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Default="00785B18" w:rsidP="00785B18">
      <w:pPr>
        <w:tabs>
          <w:tab w:val="center" w:pos="4677"/>
          <w:tab w:val="left" w:pos="8535"/>
        </w:tabs>
        <w:spacing w:after="0" w:line="100" w:lineRule="atLeast"/>
      </w:pPr>
      <w:r>
        <w:tab/>
      </w:r>
      <w:r w:rsidR="00A61E8F"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8F">
        <w:t xml:space="preserve"> </w:t>
      </w:r>
      <w:r>
        <w:tab/>
      </w:r>
      <w:r w:rsidR="00A05329">
        <w:t>ПРОЕКТ</w:t>
      </w:r>
      <w:bookmarkStart w:id="0" w:name="_GoBack"/>
      <w:bookmarkEnd w:id="0"/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05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proofErr w:type="gramStart"/>
      <w:r w:rsidR="00A05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77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535893" w:rsidRDefault="00535893" w:rsidP="007726D7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>Об определении мест и способов разведения костров,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>сжигания мусора, травы, материалов, изделий и</w:t>
      </w:r>
    </w:p>
    <w:p w:rsid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 xml:space="preserve">иных отходов на территории </w:t>
      </w:r>
      <w:r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>Давыдовского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>муниципального образования Пугачевского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zh-CN"/>
        </w:rPr>
        <w:t>муниципального района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7726D7" w:rsidRPr="007726D7" w:rsidRDefault="007726D7" w:rsidP="007726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</w:t>
      </w: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Федерации, руководствуясь Уставом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Давыдовского</w:t>
      </w: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муниципального образования, в целях повышения противопожарной устойчивости населенных пунктов, администрация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Давыдовского </w:t>
      </w: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муниципального образования ПОСТАНОВЛЯЕТ: </w:t>
      </w:r>
    </w:p>
    <w:p w:rsidR="007726D7" w:rsidRPr="007726D7" w:rsidRDefault="007726D7" w:rsidP="007726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    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 На землях общего пользования населенных пунктов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Давыдовского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муниципального образования Пугачевского муниципального района запрещается разводить костры, а также сжигать мусор, траву, листву и 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е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отход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ы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материал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ы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или издели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я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кроме как в местах, где расстояние до ближайших строений должно быть не менее 50 </w:t>
      </w:r>
      <w:proofErr w:type="gramStart"/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метров  в</w:t>
      </w:r>
      <w:proofErr w:type="gramEnd"/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безветренную погоду, и обеспечить постоянный контроль за сжиганием мусора, травы, листвы  и иных отходов, материалов и изделий.</w:t>
      </w:r>
    </w:p>
    <w:p w:rsidR="007726D7" w:rsidRPr="007726D7" w:rsidRDefault="007726D7" w:rsidP="007726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    2.  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Давыдовского</w:t>
      </w: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муниципального образования.</w:t>
      </w:r>
    </w:p>
    <w:p w:rsidR="007726D7" w:rsidRPr="007726D7" w:rsidRDefault="007726D7" w:rsidP="007726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7726D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    3. Контроль за выполнением настоящего постановления оставляю за собой.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4. Опубликовать (обнародовать) настоящее постановление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Информационном бюллетене»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Давыдовского</w:t>
      </w: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муниципального образования и разместить на официальном сайте администрации в сети Интернет.</w:t>
      </w:r>
    </w:p>
    <w:p w:rsidR="007726D7" w:rsidRPr="007726D7" w:rsidRDefault="007726D7" w:rsidP="00772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5. Настоящее постановление вступает в силу со дня его официального опубликования.</w:t>
      </w:r>
    </w:p>
    <w:p w:rsidR="007726D7" w:rsidRPr="007726D7" w:rsidRDefault="007726D7" w:rsidP="00772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6D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</w:t>
      </w: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5B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535893" w:rsidSect="007726D7">
      <w:pgSz w:w="11906" w:h="16838"/>
      <w:pgMar w:top="284" w:right="851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3"/>
    <w:rsid w:val="0022112A"/>
    <w:rsid w:val="00535893"/>
    <w:rsid w:val="005B3E2D"/>
    <w:rsid w:val="007726D7"/>
    <w:rsid w:val="00785B18"/>
    <w:rsid w:val="00A05329"/>
    <w:rsid w:val="00A61E8F"/>
    <w:rsid w:val="00A73265"/>
    <w:rsid w:val="00A84AD1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0619-FCD6-4E09-9CAF-31C0379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9</cp:revision>
  <cp:lastPrinted>2019-07-04T05:47:00Z</cp:lastPrinted>
  <dcterms:created xsi:type="dcterms:W3CDTF">2019-02-11T04:32:00Z</dcterms:created>
  <dcterms:modified xsi:type="dcterms:W3CDTF">2019-07-04T05:49:00Z</dcterms:modified>
  <dc:language>ru-RU</dc:language>
</cp:coreProperties>
</file>