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22" w:rsidRDefault="00A2668E">
      <w:pPr>
        <w:spacing w:after="0" w:line="10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638175" cy="8572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42522" w:rsidRDefault="00A2668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AF542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942522" w:rsidRDefault="004167E7" w:rsidP="00A74982">
      <w:pPr>
        <w:tabs>
          <w:tab w:val="center" w:pos="4677"/>
          <w:tab w:val="left" w:pos="777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2668E"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ab/>
      </w:r>
      <w:proofErr w:type="gramStart"/>
      <w:r w:rsidR="00A2668E">
        <w:rPr>
          <w:b/>
          <w:bCs/>
          <w:sz w:val="28"/>
          <w:szCs w:val="28"/>
        </w:rPr>
        <w:t>ДАВЫДОВСКОГО  МУНИЦИПАЛЬНОГО</w:t>
      </w:r>
      <w:proofErr w:type="gramEnd"/>
      <w:r w:rsidR="00A2668E">
        <w:rPr>
          <w:b/>
          <w:bCs/>
          <w:sz w:val="28"/>
          <w:szCs w:val="28"/>
        </w:rPr>
        <w:t xml:space="preserve"> ОБРАЗОВАНИЯ </w:t>
      </w:r>
    </w:p>
    <w:p w:rsidR="00942522" w:rsidRDefault="00A2668E">
      <w:pPr>
        <w:spacing w:before="67" w:after="0" w:line="317" w:lineRule="exact"/>
        <w:ind w:left="4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ПУГАЧЕВСКОГО МУНИЦИПАЛЬНОГО РАЙОНА </w:t>
      </w:r>
    </w:p>
    <w:p w:rsidR="00942522" w:rsidRDefault="00A2668E">
      <w:pPr>
        <w:spacing w:before="67" w:after="0" w:line="317" w:lineRule="exact"/>
        <w:ind w:left="4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942522" w:rsidRDefault="00942522">
      <w:pPr>
        <w:spacing w:line="240" w:lineRule="exact"/>
        <w:ind w:left="3384"/>
      </w:pPr>
    </w:p>
    <w:p w:rsidR="00942522" w:rsidRDefault="00A2668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42522" w:rsidRDefault="0094252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522" w:rsidRDefault="00A2668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7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</w:t>
      </w:r>
      <w:proofErr w:type="gramStart"/>
      <w:r w:rsidR="00A7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A5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416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 </w:t>
      </w:r>
      <w:r w:rsidR="00A7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942522" w:rsidRDefault="00942522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522" w:rsidRDefault="00A2668E">
      <w:pPr>
        <w:tabs>
          <w:tab w:val="left" w:pos="7938"/>
        </w:tabs>
        <w:spacing w:after="0" w:line="100" w:lineRule="atLeast"/>
        <w:ind w:right="113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Решение Совета</w:t>
      </w:r>
    </w:p>
    <w:p w:rsidR="00942522" w:rsidRDefault="00A2668E">
      <w:pPr>
        <w:tabs>
          <w:tab w:val="left" w:pos="7938"/>
        </w:tabs>
        <w:spacing w:after="0" w:line="100" w:lineRule="atLeast"/>
        <w:ind w:right="113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</w:t>
      </w:r>
    </w:p>
    <w:p w:rsidR="00AF5423" w:rsidRDefault="00A2668E" w:rsidP="00AF5423">
      <w:pPr>
        <w:spacing w:line="240" w:lineRule="auto"/>
        <w:contextualSpacing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F5423" w:rsidRPr="00AF54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C02C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 </w:t>
      </w:r>
      <w:proofErr w:type="gramStart"/>
      <w:r w:rsidR="00C02C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августа </w:t>
      </w:r>
      <w:r w:rsidR="00AF5423" w:rsidRPr="00AF54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C02C75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proofErr w:type="gramEnd"/>
      <w:r w:rsidR="00AF5423" w:rsidRPr="00AF54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 </w:t>
      </w:r>
      <w:r w:rsidR="00C02C75">
        <w:rPr>
          <w:rFonts w:ascii="Times New Roman" w:eastAsia="Times New Roman" w:hAnsi="Times New Roman"/>
          <w:b/>
          <w:sz w:val="28"/>
          <w:szCs w:val="28"/>
          <w:lang w:eastAsia="ru-RU"/>
        </w:rPr>
        <w:t>145</w:t>
      </w:r>
      <w:r w:rsidR="00AF5423" w:rsidRPr="00AF54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02C75" w:rsidRDefault="00A55E8C" w:rsidP="00C02C75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02C75" w:rsidRPr="00C02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</w:t>
      </w:r>
    </w:p>
    <w:p w:rsidR="00C02C75" w:rsidRDefault="00C02C75" w:rsidP="00C02C75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получения муниципальными      </w:t>
      </w:r>
    </w:p>
    <w:p w:rsidR="00C02C75" w:rsidRDefault="00C02C75" w:rsidP="00C02C75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служащими    </w:t>
      </w:r>
      <w:proofErr w:type="gramStart"/>
      <w:r w:rsidRPr="00C02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  муниципального</w:t>
      </w:r>
      <w:proofErr w:type="gramEnd"/>
    </w:p>
    <w:p w:rsidR="00C02C75" w:rsidRDefault="00C02C75" w:rsidP="00C02C75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Pr="00C02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Пугачевского муниципального    </w:t>
      </w:r>
    </w:p>
    <w:p w:rsidR="00C02C75" w:rsidRDefault="00C02C75" w:rsidP="00C02C75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  Саратовской   области разрешения </w:t>
      </w:r>
    </w:p>
    <w:p w:rsidR="00C02C75" w:rsidRDefault="00C02C75" w:rsidP="00C02C75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представителя нанимателя участвовать на    </w:t>
      </w:r>
    </w:p>
    <w:p w:rsidR="00C02C75" w:rsidRDefault="00C02C75" w:rsidP="00C02C75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безвозмездной     основе      в      управлении </w:t>
      </w:r>
    </w:p>
    <w:p w:rsidR="00C02C75" w:rsidRDefault="00C02C75" w:rsidP="00C02C75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некоммерческими организациями в </w:t>
      </w:r>
    </w:p>
    <w:p w:rsidR="00C02C75" w:rsidRDefault="00C02C75" w:rsidP="00C02C75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качестве единоличного исполнительного органа </w:t>
      </w:r>
    </w:p>
    <w:p w:rsidR="00C02C75" w:rsidRDefault="00C02C75" w:rsidP="00C02C75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вхождения в состав их коллегиальных </w:t>
      </w:r>
    </w:p>
    <w:p w:rsidR="00AF5423" w:rsidRPr="00AF5423" w:rsidRDefault="00C02C75" w:rsidP="00C02C75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управления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942522" w:rsidRDefault="00A2668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942522" w:rsidRDefault="00A2668E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167E7" w:rsidRPr="004167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C0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02 марта 2007 г. № 25-ФЗ «О муниципальной службе в Российской Федерации», </w:t>
      </w:r>
      <w:r w:rsidR="004167E7" w:rsidRPr="0041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C02C75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</w:t>
      </w:r>
      <w:r w:rsidR="004167E7" w:rsidRPr="0041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№ </w:t>
      </w:r>
      <w:r w:rsidR="00C02C75">
        <w:rPr>
          <w:rFonts w:ascii="Times New Roman" w:eastAsia="Times New Roman" w:hAnsi="Times New Roman" w:cs="Times New Roman"/>
          <w:sz w:val="28"/>
          <w:szCs w:val="28"/>
          <w:lang w:eastAsia="ru-RU"/>
        </w:rPr>
        <w:t>382</w:t>
      </w:r>
      <w:r w:rsidR="004167E7" w:rsidRPr="004167E7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C02C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="004167E7" w:rsidRPr="0041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Уставом </w:t>
      </w:r>
      <w:r w:rsidR="0041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Давыдовского </w:t>
      </w:r>
      <w:r w:rsidR="004167E7" w:rsidRPr="0041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Пугачевского муниципального района Саратовской области, </w:t>
      </w:r>
      <w:r>
        <w:rPr>
          <w:rFonts w:ascii="Times New Roman" w:hAnsi="Times New Roman" w:cs="Times New Roman"/>
          <w:sz w:val="28"/>
          <w:szCs w:val="28"/>
        </w:rPr>
        <w:t>Совет Давыдовского  муниципального образования РЕШИЛ</w:t>
      </w:r>
      <w:r>
        <w:rPr>
          <w:rFonts w:ascii="Times New Roman" w:hAnsi="Times New Roman"/>
          <w:sz w:val="28"/>
          <w:szCs w:val="28"/>
        </w:rPr>
        <w:t>:</w:t>
      </w:r>
    </w:p>
    <w:p w:rsidR="00C02C75" w:rsidRPr="00C02C75" w:rsidRDefault="00A2668E" w:rsidP="00C02C7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D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Решение </w:t>
      </w:r>
      <w:proofErr w:type="gramStart"/>
      <w:r w:rsidRPr="006D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</w:t>
      </w:r>
      <w:r w:rsidRPr="006D60E7">
        <w:rPr>
          <w:rFonts w:ascii="Times New Roman" w:hAnsi="Times New Roman" w:cs="Times New Roman"/>
          <w:sz w:val="28"/>
          <w:szCs w:val="28"/>
        </w:rPr>
        <w:t>Давыдовского</w:t>
      </w:r>
      <w:proofErr w:type="gramEnd"/>
      <w:r w:rsidRPr="006D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6D60E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6D60E7" w:rsidRPr="006D60E7">
        <w:rPr>
          <w:rFonts w:ascii="Times New Roman" w:hAnsi="Times New Roman" w:cs="Times New Roman"/>
          <w:color w:val="000000"/>
          <w:sz w:val="28"/>
          <w:szCs w:val="24"/>
        </w:rPr>
        <w:t xml:space="preserve">от   </w:t>
      </w:r>
      <w:r w:rsidR="00C02C75">
        <w:rPr>
          <w:rFonts w:ascii="Times New Roman" w:hAnsi="Times New Roman" w:cs="Times New Roman"/>
          <w:color w:val="000000"/>
          <w:sz w:val="28"/>
          <w:szCs w:val="24"/>
        </w:rPr>
        <w:t>10 августа 2017</w:t>
      </w:r>
      <w:r w:rsidR="006D60E7" w:rsidRPr="006D60E7">
        <w:rPr>
          <w:rFonts w:ascii="Times New Roman" w:hAnsi="Times New Roman" w:cs="Times New Roman"/>
          <w:color w:val="000000"/>
          <w:sz w:val="28"/>
          <w:szCs w:val="24"/>
        </w:rPr>
        <w:t xml:space="preserve"> года №  </w:t>
      </w:r>
      <w:r w:rsidR="00C02C75">
        <w:rPr>
          <w:rFonts w:ascii="Times New Roman" w:hAnsi="Times New Roman" w:cs="Times New Roman"/>
          <w:color w:val="000000"/>
          <w:sz w:val="28"/>
          <w:szCs w:val="24"/>
        </w:rPr>
        <w:t xml:space="preserve">145 </w:t>
      </w:r>
      <w:r w:rsidR="00C02C75" w:rsidRPr="00C02C75">
        <w:rPr>
          <w:rFonts w:ascii="Times New Roman" w:hAnsi="Times New Roman" w:cs="Times New Roman"/>
          <w:color w:val="000000"/>
          <w:sz w:val="28"/>
          <w:szCs w:val="24"/>
        </w:rPr>
        <w:t>«Об утверждении Положения о порядке</w:t>
      </w:r>
      <w:r w:rsidR="00C02C75">
        <w:rPr>
          <w:rFonts w:ascii="Times New Roman" w:hAnsi="Times New Roman" w:cs="Times New Roman"/>
          <w:color w:val="000000"/>
          <w:sz w:val="28"/>
          <w:szCs w:val="24"/>
        </w:rPr>
        <w:t xml:space="preserve"> получения муниципальными </w:t>
      </w:r>
      <w:r w:rsidR="00C02C75" w:rsidRPr="00C02C75">
        <w:rPr>
          <w:rFonts w:ascii="Times New Roman" w:hAnsi="Times New Roman" w:cs="Times New Roman"/>
          <w:color w:val="000000"/>
          <w:sz w:val="28"/>
          <w:szCs w:val="24"/>
        </w:rPr>
        <w:t>служащими    Давыдовского  муниципального</w:t>
      </w:r>
      <w:r w:rsidR="00C02C7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C02C75" w:rsidRPr="00C02C75">
        <w:rPr>
          <w:rFonts w:ascii="Times New Roman" w:hAnsi="Times New Roman" w:cs="Times New Roman"/>
          <w:color w:val="000000"/>
          <w:sz w:val="28"/>
          <w:szCs w:val="24"/>
        </w:rPr>
        <w:t xml:space="preserve">образования Пугачевского муниципального    района   Саратовской   области разрешения представителя нанимателя участвовать на    </w:t>
      </w:r>
    </w:p>
    <w:p w:rsidR="00942522" w:rsidRDefault="00C02C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5">
        <w:rPr>
          <w:rFonts w:ascii="Times New Roman" w:hAnsi="Times New Roman" w:cs="Times New Roman"/>
          <w:color w:val="000000"/>
          <w:sz w:val="28"/>
          <w:szCs w:val="24"/>
        </w:rPr>
        <w:t xml:space="preserve"> безвозмездной     основе      в      </w:t>
      </w:r>
      <w:proofErr w:type="gramStart"/>
      <w:r w:rsidRPr="00C02C75">
        <w:rPr>
          <w:rFonts w:ascii="Times New Roman" w:hAnsi="Times New Roman" w:cs="Times New Roman"/>
          <w:color w:val="000000"/>
          <w:sz w:val="28"/>
          <w:szCs w:val="24"/>
        </w:rPr>
        <w:t xml:space="preserve">управлении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C02C75">
        <w:rPr>
          <w:rFonts w:ascii="Times New Roman" w:hAnsi="Times New Roman" w:cs="Times New Roman"/>
          <w:color w:val="000000"/>
          <w:sz w:val="28"/>
          <w:szCs w:val="24"/>
        </w:rPr>
        <w:t>некоммерческими</w:t>
      </w:r>
      <w:proofErr w:type="gramEnd"/>
      <w:r w:rsidRPr="00C02C75">
        <w:rPr>
          <w:rFonts w:ascii="Times New Roman" w:hAnsi="Times New Roman" w:cs="Times New Roman"/>
          <w:color w:val="000000"/>
          <w:sz w:val="28"/>
          <w:szCs w:val="24"/>
        </w:rPr>
        <w:t xml:space="preserve"> организациями в качестве единоличного исполнительного органа или вхождения в состав их коллегиальных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 управления»</w:t>
      </w:r>
      <w:r w:rsidR="006D60E7" w:rsidRPr="006D60E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A2668E" w:rsidRPr="006D60E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A2668E" w:rsidRPr="006D6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C67BE" w:rsidRDefault="007C67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7BE" w:rsidRDefault="007C67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пункт 1 изложить в следующей редакции:</w:t>
      </w:r>
    </w:p>
    <w:p w:rsidR="007C67BE" w:rsidRDefault="007C67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67B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Утвердить, в отношении муниципальных служащих Давыдовского муниципального образования Пугачевского муниципального района Саратовской области, Положение о порядке получения муниципальными служащими Давыдовского муниципального образования Пугачевского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согласно приложению.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70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707B" w:rsidRDefault="007C67BE" w:rsidP="007C67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</w:t>
      </w:r>
      <w:r w:rsidRPr="007C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</w:t>
      </w:r>
      <w:proofErr w:type="gramStart"/>
      <w:r w:rsidRPr="007C6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Давыдовского</w:t>
      </w:r>
      <w:proofErr w:type="gramEnd"/>
      <w:r w:rsidRPr="007C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67BE">
        <w:rPr>
          <w:rFonts w:ascii="Times New Roman" w:eastAsia="Times New Roman" w:hAnsi="Times New Roman" w:cs="Times New Roman"/>
          <w:sz w:val="28"/>
          <w:szCs w:val="28"/>
          <w:lang w:eastAsia="ru-RU"/>
        </w:rPr>
        <w:t>т  10.08.2017 года № 145</w:t>
      </w:r>
      <w:r w:rsidR="00D9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C67BE" w:rsidRDefault="007C67BE" w:rsidP="007C67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proofErr w:type="gramStart"/>
      <w:r w:rsidR="00D970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слова «за исключением политической партии» заменить словами «за исключением политической партии и органа профессионального союза, в том числе </w:t>
      </w:r>
      <w:r w:rsidR="00D9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выборного органа первичной профсоюзной организации, созданной в органе местного самоуправления,  аппарате избирательной комиссии муниципального образования»;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7BE" w:rsidRDefault="00D97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</w:t>
      </w:r>
      <w:proofErr w:type="gramStart"/>
      <w:r w:rsidRPr="00D9707B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пункте</w:t>
      </w:r>
      <w:proofErr w:type="gramEnd"/>
      <w:r w:rsidRPr="00D9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«садоводческим, огородническим, дачным потребительским кооперативом» исключить.</w:t>
      </w:r>
    </w:p>
    <w:p w:rsidR="004167E7" w:rsidRPr="004167E7" w:rsidRDefault="004167E7" w:rsidP="004167E7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7E7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«Информационном бюллетене» </w:t>
      </w:r>
      <w:r>
        <w:rPr>
          <w:rFonts w:ascii="Times New Roman" w:hAnsi="Times New Roman" w:cs="Times New Roman"/>
          <w:sz w:val="28"/>
          <w:szCs w:val="28"/>
        </w:rPr>
        <w:t>Давыдовского</w:t>
      </w:r>
      <w:r w:rsidRPr="004167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Давыдовского</w:t>
      </w:r>
      <w:r w:rsidRPr="004167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Интернет. </w:t>
      </w:r>
    </w:p>
    <w:p w:rsidR="00942522" w:rsidRPr="004167E7" w:rsidRDefault="004167E7" w:rsidP="004167E7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7E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42522" w:rsidRDefault="00A2668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2522" w:rsidRDefault="00A2668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2522" w:rsidRDefault="00A55E8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A26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2668E">
        <w:rPr>
          <w:rFonts w:ascii="Times New Roman" w:hAnsi="Times New Roman" w:cs="Times New Roman"/>
          <w:b/>
          <w:sz w:val="28"/>
          <w:szCs w:val="28"/>
        </w:rPr>
        <w:t>Давыдовского</w:t>
      </w:r>
      <w:proofErr w:type="gramEnd"/>
      <w:r w:rsidR="00A26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2522" w:rsidRDefault="00A2668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А.Г. Тарасов </w:t>
      </w:r>
    </w:p>
    <w:sectPr w:rsidR="00942522">
      <w:pgSz w:w="11906" w:h="16838"/>
      <w:pgMar w:top="284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2522"/>
    <w:rsid w:val="00156593"/>
    <w:rsid w:val="001B4A2A"/>
    <w:rsid w:val="004167E7"/>
    <w:rsid w:val="005F4478"/>
    <w:rsid w:val="006D60E7"/>
    <w:rsid w:val="007C67BE"/>
    <w:rsid w:val="00942522"/>
    <w:rsid w:val="00A2668E"/>
    <w:rsid w:val="00A55E8C"/>
    <w:rsid w:val="00A74982"/>
    <w:rsid w:val="00AF5423"/>
    <w:rsid w:val="00B134F4"/>
    <w:rsid w:val="00C02C75"/>
    <w:rsid w:val="00D9707B"/>
    <w:rsid w:val="00E11F18"/>
    <w:rsid w:val="00E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1A67C-218C-4850-BDD2-F90D537D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60E7"/>
    <w:pPr>
      <w:suppressAutoHyphens/>
      <w:overflowPunct w:val="0"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Pr>
      <w:b/>
      <w:bCs/>
      <w:color w:val="000080"/>
    </w:rPr>
  </w:style>
  <w:style w:type="character" w:customStyle="1" w:styleId="ConsPlusNormal">
    <w:name w:val="ConsPlusNormal Знак"/>
    <w:rPr>
      <w:rFonts w:ascii="Arial" w:eastAsia="SimSun" w:hAnsi="Arial" w:cs="Arial"/>
      <w:color w:val="00000A"/>
      <w:sz w:val="20"/>
      <w:szCs w:val="20"/>
      <w:lang w:eastAsia="en-US"/>
    </w:rPr>
  </w:style>
  <w:style w:type="character" w:customStyle="1" w:styleId="-">
    <w:name w:val="Интернет-ссылка"/>
    <w:rPr>
      <w:color w:val="0000FF"/>
      <w:u w:val="non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pPr>
      <w:suppressAutoHyphens/>
      <w:overflowPunct w:val="0"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pPr>
      <w:suppressAutoHyphens/>
      <w:overflowPunct w:val="0"/>
      <w:spacing w:line="100" w:lineRule="atLeast"/>
    </w:pPr>
    <w:rPr>
      <w:rFonts w:eastAsia="Calibri" w:cs="Times New Roman"/>
      <w:color w:val="00000A"/>
      <w:lang w:eastAsia="en-US"/>
    </w:rPr>
  </w:style>
  <w:style w:type="paragraph" w:styleId="ac">
    <w:name w:val="Normal (Web)"/>
    <w:basedOn w:val="a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overflowPunct w:val="0"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d">
    <w:name w:val="List Paragraph"/>
    <w:basedOn w:val="a"/>
    <w:pPr>
      <w:suppressAutoHyphens w:val="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989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9877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270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49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9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11356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84373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9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66</cp:revision>
  <cp:lastPrinted>2019-06-24T05:42:00Z</cp:lastPrinted>
  <dcterms:created xsi:type="dcterms:W3CDTF">2016-11-18T08:26:00Z</dcterms:created>
  <dcterms:modified xsi:type="dcterms:W3CDTF">2019-06-24T10:08:00Z</dcterms:modified>
  <dc:language>ru-RU</dc:language>
</cp:coreProperties>
</file>