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0B20C2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99011155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FB2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 ноября 2021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FB2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 внесении изменений в постановление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администрации Давыдовского муниципального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образования Пугачевского муниципального района</w:t>
      </w:r>
    </w:p>
    <w:p w:rsidR="00D07EE7" w:rsidRPr="00DA37CE" w:rsidRDefault="00DA37CE" w:rsidP="00DA37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 06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09.2019 года № 74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«Увековечение памяти погибших при защите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Пугачёвского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483DFB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2019-2022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Default="00D07EE7" w:rsidP="00CC7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1036</w:t>
      </w:r>
      <w:r w:rsid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09.08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«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целевой программы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"Увековечение памяти погибших при защите Отечества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годы"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 о пре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субсидии из бюджета 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 местному бюджету от «26» декабря 2019 г. № 63637415-1-2019-004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июля 2020 г.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DA37CE" w:rsidRPr="00CC7E55" w:rsidRDefault="00D07EE7" w:rsidP="00CC7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06.09.2019 года №74</w:t>
      </w:r>
      <w:r w:rsidR="00DA37CE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памяти погибших при защите 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Давыдовского 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Пугачёвского муниципального района Саратовской области на </w:t>
      </w:r>
      <w:r w:rsidR="0058053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2019-2022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2125F" w:rsidRDefault="00580538" w:rsidP="00580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DA37CE"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</w:t>
      </w:r>
      <w:r w:rsidRPr="0058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2019-2022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CE" w:rsidRP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2125F" w:rsidRPr="00C2125F" w:rsidTr="00F577E4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83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</w:t>
            </w:r>
            <w:r w:rsidR="00304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№1036 от 09.08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 года «Об утверждении федеральной целевой программы "Увековечение памяти погибших при защите Отечества на 2019 - 2024 годы"</w:t>
            </w:r>
          </w:p>
          <w:p w:rsidR="0095316A" w:rsidRPr="00C2125F" w:rsidRDefault="0095316A" w:rsidP="0095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соглашение к Соглашению о 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доставлении субсидии из бюджета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субъекта Российской Федерации местному бюджету от «26» декабря 2019 г. № 63637415-1-2019-004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«22» июля 2020 г.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вековечение памяти погибших при защите </w:t>
            </w:r>
          </w:p>
          <w:p w:rsidR="00C2125F" w:rsidRPr="00C2125F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</w:p>
        </w:tc>
      </w:tr>
      <w:tr w:rsidR="00B15CCB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C2125F" w:rsidRDefault="00B15CCB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15CCB" w:rsidRPr="00C2125F" w:rsidRDefault="00B15CCB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образования;</w:t>
            </w:r>
          </w:p>
          <w:p w:rsidR="00005FAA" w:rsidRPr="00C2125F" w:rsidRDefault="00005FAA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 w:rsidR="008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Объемы 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F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в том числе</w:t>
            </w:r>
            <w:r w:rsidR="00F35BC4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176B" w:rsidRDefault="00F35BC4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9C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3A176B" w:rsidRPr="00DA37CE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46,8 тыс. рублей;</w:t>
            </w:r>
          </w:p>
          <w:p w:rsidR="003A176B" w:rsidRPr="00264C16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5,8 тыс. рублей;</w:t>
            </w:r>
          </w:p>
          <w:p w:rsidR="003A176B" w:rsidRPr="00264C16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5,8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0C8" w:rsidRDefault="008010C8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6A" w:rsidRDefault="003E2921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2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средства на завершение расчётов прошлых лет (2019 год)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F1A6B" w:rsidRPr="00CF1A6B" w:rsidRDefault="00CF1A6B" w:rsidP="00CF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C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A6B" w:rsidRPr="00264C16" w:rsidRDefault="00CF1A6B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073DC" w:rsidRPr="00264C16" w:rsidRDefault="003E2921" w:rsidP="00B0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125F" w:rsidRDefault="00CB22CF" w:rsidP="00F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  <w:r w:rsidR="00F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</w:t>
            </w:r>
          </w:p>
          <w:p w:rsidR="00BD2E04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D2E04" w:rsidRPr="00DA37CE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9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</w:t>
            </w:r>
            <w:r w:rsidR="00F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2E04" w:rsidRPr="00C2125F" w:rsidRDefault="00BD2E04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C2125F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FAA" w:rsidRPr="00C2125F" w:rsidRDefault="00005FAA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B876B8" w:rsidRDefault="00B876B8"/>
    <w:p w:rsidR="00A267DD" w:rsidRPr="00D15EF5" w:rsidRDefault="00EC2568" w:rsidP="000B20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DA37C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087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«</w:t>
      </w:r>
      <w:r w:rsidR="008769FC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ED087E" w:rsidRPr="00D15EF5" w:rsidRDefault="00ED087E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C" w:rsidRPr="00D15EF5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финансирования мероприятий Программы составляет </w:t>
      </w:r>
      <w:r w:rsidR="00FB27BB" w:rsidRPr="00FB27BB">
        <w:rPr>
          <w:rFonts w:ascii="Times New Roman" w:eastAsia="Times New Roman" w:hAnsi="Times New Roman" w:cs="Times New Roman"/>
          <w:sz w:val="24"/>
          <w:szCs w:val="24"/>
          <w:lang w:eastAsia="ru-RU"/>
        </w:rPr>
        <w:t>599,</w:t>
      </w:r>
      <w:proofErr w:type="gramStart"/>
      <w:r w:rsidR="00FB27BB" w:rsidRPr="00FB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) , в том числе:</w:t>
      </w:r>
    </w:p>
    <w:p w:rsidR="003A176B" w:rsidRPr="003A176B" w:rsidRDefault="00B40599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2019 год – </w:t>
      </w:r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58,4 </w:t>
      </w:r>
      <w:proofErr w:type="spellStart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</w:t>
      </w:r>
      <w:r w:rsid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A176B" w:rsidRPr="003A176B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46,8 тыс. рублей;</w:t>
      </w:r>
    </w:p>
    <w:p w:rsidR="003A176B" w:rsidRPr="003A176B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5,8 тыс. рублей;</w:t>
      </w:r>
    </w:p>
    <w:p w:rsidR="009C7563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Давыдовского МО – 5,8 </w:t>
      </w:r>
      <w:proofErr w:type="spellStart"/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B40599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2) 2020 год – 40,9 тыс. рублей. (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32,7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4,1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бюджет Давыдовского МО – 4,1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FB27BB" w:rsidP="00FB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2021 год – 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рублей.;</w:t>
      </w:r>
      <w:proofErr w:type="gramEnd"/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2022 год – </w:t>
      </w:r>
      <w:r w:rsidR="00855525"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бюджет – </w:t>
      </w:r>
      <w:r w:rsidR="00855525">
        <w:rPr>
          <w:rFonts w:ascii="Times New Roman" w:eastAsia="Times New Roman" w:hAnsi="Times New Roman" w:cs="Times New Roman"/>
          <w:sz w:val="24"/>
          <w:szCs w:val="24"/>
          <w:lang w:eastAsia="ru-RU"/>
        </w:rPr>
        <w:t>445,0</w:t>
      </w: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областной бюджет – </w:t>
      </w:r>
      <w:r w:rsidR="00855525">
        <w:rPr>
          <w:rFonts w:ascii="Times New Roman" w:eastAsia="Times New Roman" w:hAnsi="Times New Roman" w:cs="Times New Roman"/>
          <w:sz w:val="24"/>
          <w:szCs w:val="24"/>
          <w:lang w:eastAsia="ru-RU"/>
        </w:rPr>
        <w:t>55,0</w:t>
      </w: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717B0" w:rsidRPr="00D15EF5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бюджет Давыдовского МО – 0,0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ED087E" w:rsidRPr="00D15EF5" w:rsidRDefault="008769FC" w:rsidP="00C2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ED087E" w:rsidRPr="00D15EF5" w:rsidRDefault="00ED087E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2019</w:t>
      </w:r>
      <w:r w:rsidR="00595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-2022</w:t>
      </w: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8769FC" w:rsidRDefault="008769FC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7"/>
        <w:tblW w:w="10416" w:type="dxa"/>
        <w:tblLook w:val="04A0" w:firstRow="1" w:lastRow="0" w:firstColumn="1" w:lastColumn="0" w:noHBand="0" w:noVBand="1"/>
      </w:tblPr>
      <w:tblGrid>
        <w:gridCol w:w="561"/>
        <w:gridCol w:w="2411"/>
        <w:gridCol w:w="1847"/>
        <w:gridCol w:w="2105"/>
        <w:gridCol w:w="768"/>
        <w:gridCol w:w="656"/>
        <w:gridCol w:w="656"/>
        <w:gridCol w:w="656"/>
        <w:gridCol w:w="756"/>
      </w:tblGrid>
      <w:tr w:rsidR="00C2778F" w:rsidRPr="00C2778F" w:rsidTr="00ED3440">
        <w:trPr>
          <w:trHeight w:val="2010"/>
        </w:trPr>
        <w:tc>
          <w:tcPr>
            <w:tcW w:w="56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1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программы, основного мероприятия</w:t>
            </w: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597" w:type="dxa"/>
            <w:gridSpan w:val="6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Объемы финансирования (тыс. </w:t>
            </w:r>
            <w:proofErr w:type="spellStart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руб</w:t>
            </w:r>
            <w:proofErr w:type="spellEnd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C2778F" w:rsidRPr="00C2778F" w:rsidTr="00ED3440">
        <w:trPr>
          <w:trHeight w:val="585"/>
        </w:trPr>
        <w:tc>
          <w:tcPr>
            <w:tcW w:w="4819" w:type="dxa"/>
            <w:gridSpan w:val="3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105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68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2019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2020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2021 год</w:t>
            </w:r>
          </w:p>
        </w:tc>
        <w:tc>
          <w:tcPr>
            <w:tcW w:w="7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2022 год</w:t>
            </w:r>
          </w:p>
        </w:tc>
      </w:tr>
      <w:tr w:rsidR="00C2778F" w:rsidRPr="00C2778F" w:rsidTr="00ED3440">
        <w:trPr>
          <w:trHeight w:val="735"/>
        </w:trPr>
        <w:tc>
          <w:tcPr>
            <w:tcW w:w="4819" w:type="dxa"/>
            <w:gridSpan w:val="3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5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2778F" w:rsidRPr="00C2778F" w:rsidTr="00ED3440">
        <w:trPr>
          <w:trHeight w:val="422"/>
        </w:trPr>
        <w:tc>
          <w:tcPr>
            <w:tcW w:w="56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9855" w:type="dxa"/>
            <w:gridSpan w:val="8"/>
            <w:noWrap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Восстановление (ремонт, благоустройство) воинских захоронений</w:t>
            </w:r>
          </w:p>
        </w:tc>
      </w:tr>
      <w:tr w:rsidR="009C7563" w:rsidRPr="00C2778F" w:rsidTr="00ED3440">
        <w:trPr>
          <w:trHeight w:val="1215"/>
        </w:trPr>
        <w:tc>
          <w:tcPr>
            <w:tcW w:w="561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1.1.</w:t>
            </w:r>
          </w:p>
        </w:tc>
        <w:tc>
          <w:tcPr>
            <w:tcW w:w="2411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Восстановление (ремонт, благоустройство) воинского захоронения «Братская могила» пос. Заречный</w:t>
            </w: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9C7563" w:rsidRPr="00C2778F" w:rsidRDefault="00EC438C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79,5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46,8</w:t>
            </w:r>
          </w:p>
        </w:tc>
        <w:tc>
          <w:tcPr>
            <w:tcW w:w="656" w:type="dxa"/>
            <w:hideMark/>
          </w:tcPr>
          <w:p w:rsidR="009C7563" w:rsidRPr="00C2778F" w:rsidRDefault="00EC438C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32,7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C7563" w:rsidRPr="00C2778F" w:rsidTr="00ED3440">
        <w:trPr>
          <w:trHeight w:val="900"/>
        </w:trPr>
        <w:tc>
          <w:tcPr>
            <w:tcW w:w="56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9C7563" w:rsidRPr="00C2778F" w:rsidRDefault="00EC438C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9C7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C7563" w:rsidRPr="00C2778F" w:rsidTr="00ED3440">
        <w:trPr>
          <w:trHeight w:val="1140"/>
        </w:trPr>
        <w:tc>
          <w:tcPr>
            <w:tcW w:w="56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9,9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2778F" w:rsidRPr="00C2778F" w:rsidTr="00ED3440">
        <w:trPr>
          <w:trHeight w:val="600"/>
        </w:trPr>
        <w:tc>
          <w:tcPr>
            <w:tcW w:w="6924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C2778F" w:rsidRPr="009C7563" w:rsidRDefault="00C33467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="00EC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56" w:type="dxa"/>
            <w:hideMark/>
          </w:tcPr>
          <w:p w:rsidR="00C2778F" w:rsidRPr="00C2778F" w:rsidRDefault="009C7563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hideMark/>
          </w:tcPr>
          <w:p w:rsidR="00C2778F" w:rsidRPr="00C2778F" w:rsidRDefault="00994CAD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40,9</w:t>
            </w:r>
          </w:p>
        </w:tc>
        <w:tc>
          <w:tcPr>
            <w:tcW w:w="656" w:type="dxa"/>
            <w:hideMark/>
          </w:tcPr>
          <w:p w:rsidR="00C2778F" w:rsidRPr="00C33467" w:rsidRDefault="00C33467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34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C33467" w:rsidRDefault="00C33467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34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</w:tcPr>
          <w:p w:rsidR="002835C1" w:rsidRPr="00C2778F" w:rsidRDefault="002835C1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</w:p>
        </w:tc>
        <w:tc>
          <w:tcPr>
            <w:tcW w:w="9855" w:type="dxa"/>
            <w:gridSpan w:val="8"/>
          </w:tcPr>
          <w:p w:rsidR="002835C1" w:rsidRPr="002835C1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b/>
                <w:lang w:eastAsia="zh-CN"/>
              </w:rPr>
              <w:t>Проведение восстановительных работ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  <w:vMerge w:val="restart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2.1.</w:t>
            </w:r>
          </w:p>
        </w:tc>
        <w:tc>
          <w:tcPr>
            <w:tcW w:w="2411" w:type="dxa"/>
            <w:vMerge w:val="restart"/>
          </w:tcPr>
          <w:p w:rsidR="00ED3440" w:rsidRPr="00ED3440" w:rsidRDefault="002835C1" w:rsidP="00ED3440">
            <w:pPr>
              <w:tabs>
                <w:tab w:val="left" w:pos="3135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</w:pPr>
            <w:r w:rsidRPr="002835C1">
              <w:rPr>
                <w:rFonts w:ascii="Times New Roman" w:eastAsia="Times New Roman" w:hAnsi="Times New Roman" w:cs="Times New Roman"/>
                <w:bCs/>
                <w:lang w:eastAsia="zh-CN"/>
              </w:rPr>
              <w:t>Проведение восстановительных работ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(з</w:t>
            </w:r>
            <w:r w:rsidR="00ED3440"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>акупка строительных материалов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проведение ремонтных, монтажных работ и т.д. </w:t>
            </w:r>
            <w:r w:rsidR="00ED3440"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>на</w:t>
            </w:r>
            <w:r w:rsidR="00ED3440"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>воинском захоронении</w:t>
            </w:r>
            <w:r w:rsidR="00ED3440"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«Братская могила» пос. Заречный</w:t>
            </w:r>
            <w:r w:rsidR="00ED3440">
              <w:rPr>
                <w:rFonts w:ascii="Times New Roman" w:eastAsia="Times New Roman" w:hAnsi="Times New Roman" w:cs="Times New Roman"/>
                <w:bCs/>
                <w:lang w:eastAsia="zh-CN"/>
              </w:rPr>
              <w:t>,)</w:t>
            </w:r>
            <w:r w:rsidR="00ED3440" w:rsidRPr="00ED344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2835C1" w:rsidRPr="002835C1" w:rsidRDefault="002835C1" w:rsidP="00ED344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847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</w:tcPr>
          <w:p w:rsidR="002835C1" w:rsidRPr="004A05FD" w:rsidRDefault="004A05FD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2835C1" w:rsidRP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439,1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41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47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</w:tcPr>
          <w:p w:rsidR="002835C1" w:rsidRPr="004A05FD" w:rsidRDefault="004A05FD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2835C1" w:rsidRP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54,3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41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47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</w:tcPr>
          <w:p w:rsidR="002835C1" w:rsidRPr="004A05FD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2835C1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2835C1" w:rsidRPr="00C2778F" w:rsidTr="00ED3440">
        <w:trPr>
          <w:trHeight w:val="600"/>
        </w:trPr>
        <w:tc>
          <w:tcPr>
            <w:tcW w:w="6924" w:type="dxa"/>
            <w:gridSpan w:val="4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</w:tcPr>
          <w:p w:rsidR="002835C1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493,4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C2778F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493,4</w:t>
            </w:r>
          </w:p>
        </w:tc>
      </w:tr>
      <w:tr w:rsidR="002835C1" w:rsidRPr="00C2778F" w:rsidTr="00ED3440">
        <w:trPr>
          <w:trHeight w:val="615"/>
        </w:trPr>
        <w:tc>
          <w:tcPr>
            <w:tcW w:w="561" w:type="dxa"/>
            <w:hideMark/>
          </w:tcPr>
          <w:p w:rsidR="002835C1" w:rsidRPr="00C2778F" w:rsidRDefault="000E4997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3.</w:t>
            </w:r>
          </w:p>
        </w:tc>
        <w:tc>
          <w:tcPr>
            <w:tcW w:w="9855" w:type="dxa"/>
            <w:gridSpan w:val="8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Установка мемориальных знаков</w:t>
            </w:r>
          </w:p>
        </w:tc>
      </w:tr>
      <w:tr w:rsidR="002835C1" w:rsidRPr="00C2778F" w:rsidTr="00ED3440">
        <w:trPr>
          <w:trHeight w:val="1140"/>
        </w:trPr>
        <w:tc>
          <w:tcPr>
            <w:tcW w:w="561" w:type="dxa"/>
            <w:vMerge w:val="restart"/>
            <w:hideMark/>
          </w:tcPr>
          <w:p w:rsidR="002835C1" w:rsidRPr="00C2778F" w:rsidRDefault="000E4997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</w:t>
            </w:r>
            <w:r w:rsidR="002835C1"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.1.</w:t>
            </w:r>
          </w:p>
        </w:tc>
        <w:tc>
          <w:tcPr>
            <w:tcW w:w="2411" w:type="dxa"/>
            <w:vMerge w:val="restart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Установка мемориальных знаков на воинском захоронении «Братская могила» пос. Заречный</w:t>
            </w:r>
          </w:p>
        </w:tc>
        <w:tc>
          <w:tcPr>
            <w:tcW w:w="1847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2835C1" w:rsidRPr="00C2778F" w:rsidTr="00ED3440">
        <w:trPr>
          <w:trHeight w:val="1140"/>
        </w:trPr>
        <w:tc>
          <w:tcPr>
            <w:tcW w:w="56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</w:tr>
      <w:tr w:rsidR="002835C1" w:rsidRPr="00C2778F" w:rsidTr="00ED3440">
        <w:trPr>
          <w:trHeight w:val="1815"/>
        </w:trPr>
        <w:tc>
          <w:tcPr>
            <w:tcW w:w="56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835C1" w:rsidRPr="00C2778F" w:rsidTr="00ED3440">
        <w:trPr>
          <w:trHeight w:val="555"/>
        </w:trPr>
        <w:tc>
          <w:tcPr>
            <w:tcW w:w="6924" w:type="dxa"/>
            <w:gridSpan w:val="4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6,6</w:t>
            </w:r>
          </w:p>
        </w:tc>
        <w:tc>
          <w:tcPr>
            <w:tcW w:w="656" w:type="dxa"/>
            <w:hideMark/>
          </w:tcPr>
          <w:p w:rsidR="002835C1" w:rsidRPr="00B923E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B923E1" w:rsidRDefault="00B923E1" w:rsidP="00B923E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B923E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6,6</w:t>
            </w:r>
          </w:p>
        </w:tc>
      </w:tr>
      <w:tr w:rsidR="002835C1" w:rsidRPr="00C2778F" w:rsidTr="00ED3440">
        <w:trPr>
          <w:trHeight w:val="300"/>
        </w:trPr>
        <w:tc>
          <w:tcPr>
            <w:tcW w:w="6924" w:type="dxa"/>
            <w:gridSpan w:val="4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ИТОГО: </w:t>
            </w:r>
          </w:p>
        </w:tc>
        <w:tc>
          <w:tcPr>
            <w:tcW w:w="768" w:type="dxa"/>
            <w:vMerge w:val="restart"/>
            <w:hideMark/>
          </w:tcPr>
          <w:p w:rsidR="002835C1" w:rsidRPr="009C7563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656" w:type="dxa"/>
            <w:vMerge w:val="restart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vMerge w:val="restart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40,9</w:t>
            </w:r>
          </w:p>
        </w:tc>
        <w:tc>
          <w:tcPr>
            <w:tcW w:w="656" w:type="dxa"/>
            <w:vMerge w:val="restart"/>
            <w:hideMark/>
          </w:tcPr>
          <w:p w:rsidR="002835C1" w:rsidRPr="00C2778F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vMerge w:val="restart"/>
            <w:hideMark/>
          </w:tcPr>
          <w:p w:rsidR="002835C1" w:rsidRPr="00C2778F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500,0</w:t>
            </w:r>
          </w:p>
        </w:tc>
      </w:tr>
      <w:tr w:rsidR="002835C1" w:rsidRPr="00C2778F" w:rsidTr="00ED3440">
        <w:trPr>
          <w:trHeight w:val="2835"/>
        </w:trPr>
        <w:tc>
          <w:tcPr>
            <w:tcW w:w="6924" w:type="dxa"/>
            <w:gridSpan w:val="4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 средства бюджета, предусмотренные для реализации Программы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2019-2022 годы»</w:t>
            </w:r>
          </w:p>
        </w:tc>
        <w:tc>
          <w:tcPr>
            <w:tcW w:w="768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778F" w:rsidRDefault="00C2778F" w:rsidP="00C27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F5" w:rsidRPr="00D15EF5" w:rsidRDefault="00D15EF5" w:rsidP="00D15EF5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</w:p>
    <w:p w:rsidR="00701106" w:rsidRDefault="00701106" w:rsidP="00972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  <w:r w:rsidRPr="0070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106" w:rsidRPr="00701106" w:rsidRDefault="00701106" w:rsidP="00972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701106" w:rsidRPr="00701106" w:rsidRDefault="00701106" w:rsidP="0097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А.Г. Тарасов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701106" w:rsidSect="00CC7E5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2E72"/>
    <w:rsid w:val="000B20C2"/>
    <w:rsid w:val="000B380D"/>
    <w:rsid w:val="000B60BE"/>
    <w:rsid w:val="000C6914"/>
    <w:rsid w:val="000E4997"/>
    <w:rsid w:val="001015C4"/>
    <w:rsid w:val="00152139"/>
    <w:rsid w:val="001E126E"/>
    <w:rsid w:val="00264C16"/>
    <w:rsid w:val="002835C1"/>
    <w:rsid w:val="00294BD0"/>
    <w:rsid w:val="002D4776"/>
    <w:rsid w:val="002F24A0"/>
    <w:rsid w:val="00303AFF"/>
    <w:rsid w:val="00304BCA"/>
    <w:rsid w:val="00376CDE"/>
    <w:rsid w:val="003A176B"/>
    <w:rsid w:val="003E1049"/>
    <w:rsid w:val="003E2921"/>
    <w:rsid w:val="004359E2"/>
    <w:rsid w:val="0045579E"/>
    <w:rsid w:val="0047184E"/>
    <w:rsid w:val="00483DFB"/>
    <w:rsid w:val="004A001F"/>
    <w:rsid w:val="004A05FD"/>
    <w:rsid w:val="004A095A"/>
    <w:rsid w:val="004C2DBA"/>
    <w:rsid w:val="004E5062"/>
    <w:rsid w:val="00580538"/>
    <w:rsid w:val="0059534D"/>
    <w:rsid w:val="00606EBE"/>
    <w:rsid w:val="00621363"/>
    <w:rsid w:val="006717B0"/>
    <w:rsid w:val="00701106"/>
    <w:rsid w:val="007032B7"/>
    <w:rsid w:val="00734401"/>
    <w:rsid w:val="00766C3F"/>
    <w:rsid w:val="00785DB0"/>
    <w:rsid w:val="008010C8"/>
    <w:rsid w:val="008115B7"/>
    <w:rsid w:val="008332C5"/>
    <w:rsid w:val="00855525"/>
    <w:rsid w:val="008769FC"/>
    <w:rsid w:val="008B1B2C"/>
    <w:rsid w:val="008B28B8"/>
    <w:rsid w:val="008E5BAD"/>
    <w:rsid w:val="00903EBC"/>
    <w:rsid w:val="0095316A"/>
    <w:rsid w:val="0097263C"/>
    <w:rsid w:val="00983A30"/>
    <w:rsid w:val="009940B5"/>
    <w:rsid w:val="00994CAD"/>
    <w:rsid w:val="009B1A40"/>
    <w:rsid w:val="009C7563"/>
    <w:rsid w:val="009D185D"/>
    <w:rsid w:val="009D71C8"/>
    <w:rsid w:val="00A267DD"/>
    <w:rsid w:val="00A40B5E"/>
    <w:rsid w:val="00AF0327"/>
    <w:rsid w:val="00B073DC"/>
    <w:rsid w:val="00B11889"/>
    <w:rsid w:val="00B15CCB"/>
    <w:rsid w:val="00B40599"/>
    <w:rsid w:val="00B876B8"/>
    <w:rsid w:val="00B923E1"/>
    <w:rsid w:val="00BA22D2"/>
    <w:rsid w:val="00BD125E"/>
    <w:rsid w:val="00BD2E04"/>
    <w:rsid w:val="00BF392A"/>
    <w:rsid w:val="00BF50B1"/>
    <w:rsid w:val="00BF709D"/>
    <w:rsid w:val="00C17215"/>
    <w:rsid w:val="00C2125F"/>
    <w:rsid w:val="00C2778F"/>
    <w:rsid w:val="00C33467"/>
    <w:rsid w:val="00C6778A"/>
    <w:rsid w:val="00CB22CF"/>
    <w:rsid w:val="00CC7E55"/>
    <w:rsid w:val="00CF082A"/>
    <w:rsid w:val="00CF1A6B"/>
    <w:rsid w:val="00D07EE7"/>
    <w:rsid w:val="00D15EF5"/>
    <w:rsid w:val="00D25C6E"/>
    <w:rsid w:val="00D31794"/>
    <w:rsid w:val="00D33C54"/>
    <w:rsid w:val="00D57705"/>
    <w:rsid w:val="00DA37CE"/>
    <w:rsid w:val="00DB419E"/>
    <w:rsid w:val="00DC6BDF"/>
    <w:rsid w:val="00E25C47"/>
    <w:rsid w:val="00E779B8"/>
    <w:rsid w:val="00EA2470"/>
    <w:rsid w:val="00EC2568"/>
    <w:rsid w:val="00EC438C"/>
    <w:rsid w:val="00ED087E"/>
    <w:rsid w:val="00ED3440"/>
    <w:rsid w:val="00F24A2A"/>
    <w:rsid w:val="00F35BC4"/>
    <w:rsid w:val="00FB27BB"/>
    <w:rsid w:val="00FB40BC"/>
    <w:rsid w:val="00FB4C2E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9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2020-07-31T06:51:00Z</cp:lastPrinted>
  <dcterms:created xsi:type="dcterms:W3CDTF">2021-11-21T10:42:00Z</dcterms:created>
  <dcterms:modified xsi:type="dcterms:W3CDTF">2021-11-21T10:46:00Z</dcterms:modified>
</cp:coreProperties>
</file>