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80" w:rsidRDefault="00056179" w:rsidP="00D37C80">
      <w:pPr>
        <w:pStyle w:val="a8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5pt;margin-top:-27pt;width:53.95pt;height:71.95pt;z-index:251657728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7" DrawAspect="Content" ObjectID="_1663569025" r:id="rId6"/>
        </w:object>
      </w:r>
      <w:r w:rsidR="00D37C80">
        <w:rPr>
          <w:b/>
          <w:bCs/>
          <w:sz w:val="48"/>
          <w:szCs w:val="48"/>
        </w:rPr>
        <w:t>Совет</w:t>
      </w:r>
    </w:p>
    <w:p w:rsidR="00D37C80" w:rsidRPr="00A106E2" w:rsidRDefault="00EB3908" w:rsidP="00D37C80">
      <w:pPr>
        <w:pStyle w:val="a8"/>
        <w:ind w:left="150"/>
        <w:jc w:val="center"/>
        <w:rPr>
          <w:b/>
          <w:sz w:val="40"/>
        </w:rPr>
      </w:pPr>
      <w:r>
        <w:rPr>
          <w:b/>
          <w:sz w:val="40"/>
          <w:szCs w:val="40"/>
        </w:rPr>
        <w:t>Давыдовского</w:t>
      </w:r>
      <w:r w:rsidR="00D37C80" w:rsidRPr="00A106E2">
        <w:rPr>
          <w:b/>
        </w:rPr>
        <w:t xml:space="preserve"> </w:t>
      </w:r>
      <w:r w:rsidR="00D37C80" w:rsidRPr="00A106E2">
        <w:rPr>
          <w:b/>
          <w:sz w:val="40"/>
        </w:rPr>
        <w:t>муниципального образования</w:t>
      </w:r>
    </w:p>
    <w:p w:rsidR="00D37C80" w:rsidRPr="00A106E2" w:rsidRDefault="00D37C80" w:rsidP="00D37C80">
      <w:pPr>
        <w:pStyle w:val="a8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Пуг</w:t>
      </w:r>
      <w:r w:rsidR="00AD4F3D" w:rsidRPr="00A106E2">
        <w:rPr>
          <w:b/>
          <w:sz w:val="40"/>
        </w:rPr>
        <w:t>ачевского муниципального района</w:t>
      </w:r>
    </w:p>
    <w:p w:rsidR="00A106E2" w:rsidRPr="00A106E2" w:rsidRDefault="00D37C80" w:rsidP="00A106E2">
      <w:pPr>
        <w:pStyle w:val="a8"/>
        <w:spacing w:line="360" w:lineRule="auto"/>
        <w:ind w:left="150"/>
        <w:jc w:val="center"/>
        <w:rPr>
          <w:b/>
          <w:sz w:val="40"/>
        </w:rPr>
      </w:pPr>
      <w:r w:rsidRPr="00A106E2">
        <w:rPr>
          <w:b/>
          <w:sz w:val="40"/>
        </w:rPr>
        <w:t>Саратовской области</w:t>
      </w:r>
    </w:p>
    <w:p w:rsidR="00A106E2" w:rsidRDefault="00D37C80" w:rsidP="00A106E2">
      <w:pPr>
        <w:pStyle w:val="ac"/>
        <w:jc w:val="center"/>
        <w:rPr>
          <w:b/>
          <w:sz w:val="44"/>
          <w:szCs w:val="44"/>
        </w:rPr>
      </w:pPr>
      <w:r w:rsidRPr="00A106E2">
        <w:rPr>
          <w:b/>
          <w:sz w:val="44"/>
          <w:szCs w:val="44"/>
        </w:rPr>
        <w:t>Р Е Ш Е Н И Е</w:t>
      </w:r>
    </w:p>
    <w:p w:rsidR="00A106E2" w:rsidRPr="007B40C1" w:rsidRDefault="00A106E2" w:rsidP="00A106E2">
      <w:pPr>
        <w:pStyle w:val="ac"/>
        <w:tabs>
          <w:tab w:val="left" w:pos="8160"/>
        </w:tabs>
        <w:rPr>
          <w:b/>
        </w:rPr>
      </w:pPr>
      <w:r>
        <w:rPr>
          <w:sz w:val="28"/>
          <w:szCs w:val="28"/>
        </w:rPr>
        <w:tab/>
      </w:r>
    </w:p>
    <w:p w:rsidR="002662D6" w:rsidRPr="00A106E2" w:rsidRDefault="006B568A" w:rsidP="00A106E2">
      <w:pPr>
        <w:pStyle w:val="ac"/>
        <w:jc w:val="center"/>
        <w:rPr>
          <w:b/>
          <w:sz w:val="40"/>
          <w:szCs w:val="28"/>
        </w:rPr>
      </w:pPr>
      <w:r w:rsidRPr="00A106E2">
        <w:rPr>
          <w:b/>
          <w:bCs/>
          <w:sz w:val="28"/>
          <w:szCs w:val="28"/>
        </w:rPr>
        <w:t>о</w:t>
      </w:r>
      <w:r w:rsidR="00D37C80" w:rsidRPr="00A106E2">
        <w:rPr>
          <w:b/>
          <w:bCs/>
          <w:sz w:val="28"/>
          <w:szCs w:val="28"/>
        </w:rPr>
        <w:t>т</w:t>
      </w:r>
      <w:r w:rsidRPr="00A106E2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01 октября 2020</w:t>
      </w:r>
      <w:r w:rsidR="00FB2045">
        <w:rPr>
          <w:b/>
          <w:bCs/>
          <w:sz w:val="28"/>
          <w:szCs w:val="28"/>
        </w:rPr>
        <w:t xml:space="preserve"> года </w:t>
      </w:r>
      <w:r w:rsidR="00D37C80" w:rsidRPr="00A106E2">
        <w:rPr>
          <w:b/>
          <w:bCs/>
          <w:sz w:val="28"/>
          <w:szCs w:val="28"/>
        </w:rPr>
        <w:t xml:space="preserve">№ </w:t>
      </w:r>
      <w:r w:rsidR="00EB3908">
        <w:rPr>
          <w:b/>
          <w:bCs/>
          <w:sz w:val="28"/>
          <w:szCs w:val="28"/>
        </w:rPr>
        <w:t>111</w:t>
      </w:r>
    </w:p>
    <w:p w:rsidR="002662D6" w:rsidRPr="00A106E2" w:rsidRDefault="002662D6" w:rsidP="0066531A">
      <w:pPr>
        <w:rPr>
          <w:bCs/>
        </w:rPr>
      </w:pPr>
    </w:p>
    <w:p w:rsidR="00A106E2" w:rsidRDefault="00A106E2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7B40C1">
        <w:rPr>
          <w:b/>
          <w:bCs/>
          <w:sz w:val="28"/>
          <w:szCs w:val="28"/>
        </w:rPr>
        <w:t>у</w:t>
      </w:r>
      <w:r w:rsidR="00EB3908">
        <w:rPr>
          <w:b/>
          <w:bCs/>
          <w:sz w:val="28"/>
          <w:szCs w:val="28"/>
        </w:rPr>
        <w:t>тверждении реестра муниципального</w:t>
      </w:r>
    </w:p>
    <w:p w:rsidR="00A106E2" w:rsidRDefault="00C056CF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имущества</w:t>
      </w:r>
      <w:r w:rsidR="00EB3908">
        <w:rPr>
          <w:b/>
          <w:bCs/>
          <w:sz w:val="28"/>
          <w:szCs w:val="28"/>
        </w:rPr>
        <w:t xml:space="preserve"> Давыдовского</w:t>
      </w:r>
      <w:r w:rsidR="00A106E2">
        <w:rPr>
          <w:b/>
          <w:bCs/>
          <w:sz w:val="28"/>
          <w:szCs w:val="28"/>
        </w:rPr>
        <w:t xml:space="preserve"> м</w:t>
      </w:r>
      <w:r w:rsidR="002662D6">
        <w:rPr>
          <w:b/>
          <w:bCs/>
          <w:sz w:val="28"/>
          <w:szCs w:val="28"/>
        </w:rPr>
        <w:t>униципального</w:t>
      </w:r>
    </w:p>
    <w:p w:rsidR="00A106E2" w:rsidRDefault="00A106E2" w:rsidP="00A10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Пугачевского муниципального</w:t>
      </w:r>
    </w:p>
    <w:p w:rsidR="007B40C1" w:rsidRDefault="00A106E2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106E2">
        <w:rPr>
          <w:rFonts w:ascii="Times New Roman" w:hAnsi="Times New Roman" w:cs="Times New Roman"/>
          <w:sz w:val="28"/>
          <w:szCs w:val="28"/>
        </w:rPr>
        <w:t>района Саратовской</w:t>
      </w:r>
      <w:r w:rsidRPr="00A106E2">
        <w:rPr>
          <w:rFonts w:ascii="Times New Roman" w:hAnsi="Times New Roman" w:cs="Times New Roman"/>
        </w:rPr>
        <w:t xml:space="preserve"> </w:t>
      </w:r>
      <w:r w:rsidRPr="00A106E2">
        <w:rPr>
          <w:rFonts w:ascii="Times New Roman" w:hAnsi="Times New Roman" w:cs="Times New Roman"/>
          <w:sz w:val="28"/>
          <w:szCs w:val="28"/>
        </w:rPr>
        <w:t>области</w:t>
      </w:r>
      <w:r w:rsidR="007B40C1">
        <w:rPr>
          <w:rFonts w:ascii="Times New Roman" w:hAnsi="Times New Roman" w:cs="Times New Roman"/>
          <w:sz w:val="28"/>
          <w:szCs w:val="28"/>
        </w:rPr>
        <w:t xml:space="preserve"> по состоянию</w:t>
      </w:r>
    </w:p>
    <w:p w:rsidR="002662D6" w:rsidRDefault="007B40C1" w:rsidP="006653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EB3908">
        <w:rPr>
          <w:rFonts w:ascii="Times New Roman" w:hAnsi="Times New Roman" w:cs="Times New Roman"/>
          <w:sz w:val="28"/>
          <w:szCs w:val="28"/>
        </w:rPr>
        <w:t>10.2020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06E2" w:rsidRPr="00A106E2" w:rsidRDefault="00A106E2" w:rsidP="0066531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A106E2" w:rsidRDefault="00A106E2" w:rsidP="00EB3908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7B40C1">
        <w:rPr>
          <w:sz w:val="28"/>
          <w:szCs w:val="28"/>
        </w:rPr>
        <w:t>приказа</w:t>
      </w:r>
      <w:r w:rsidR="007B40C1" w:rsidRPr="00E143CF">
        <w:rPr>
          <w:sz w:val="28"/>
          <w:szCs w:val="28"/>
        </w:rPr>
        <w:t xml:space="preserve"> Министерства экономического развития Российской Федерации от 30</w:t>
      </w:r>
      <w:r w:rsidR="007B40C1">
        <w:rPr>
          <w:sz w:val="28"/>
          <w:szCs w:val="28"/>
        </w:rPr>
        <w:t>.08.2011г. № 424 «Об утверждении П</w:t>
      </w:r>
      <w:r w:rsidR="007B40C1" w:rsidRPr="00E143CF">
        <w:rPr>
          <w:sz w:val="28"/>
          <w:szCs w:val="28"/>
        </w:rPr>
        <w:t>орядка ведения органами местного самоуправления реестров муниципального имущества»</w:t>
      </w:r>
      <w:r w:rsidR="007B40C1">
        <w:rPr>
          <w:sz w:val="28"/>
          <w:szCs w:val="28"/>
        </w:rPr>
        <w:t>, руководствуясь</w:t>
      </w:r>
      <w:r w:rsidR="007B40C1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EB3908">
        <w:rPr>
          <w:bCs/>
          <w:sz w:val="28"/>
          <w:szCs w:val="28"/>
        </w:rPr>
        <w:t>Давыдовского</w:t>
      </w:r>
      <w:r w:rsidR="00C41148">
        <w:rPr>
          <w:bCs/>
          <w:sz w:val="28"/>
          <w:szCs w:val="28"/>
        </w:rPr>
        <w:t xml:space="preserve"> </w:t>
      </w:r>
      <w:r w:rsidR="00C41148">
        <w:rPr>
          <w:sz w:val="28"/>
          <w:szCs w:val="28"/>
        </w:rPr>
        <w:t xml:space="preserve">муниципального </w:t>
      </w:r>
      <w:r w:rsidR="00EB3908">
        <w:rPr>
          <w:sz w:val="28"/>
          <w:szCs w:val="28"/>
        </w:rPr>
        <w:t xml:space="preserve">образования Пугачевского муниципального </w:t>
      </w:r>
      <w:r w:rsidR="00EB3908" w:rsidRPr="00EB3908">
        <w:rPr>
          <w:sz w:val="28"/>
          <w:szCs w:val="28"/>
        </w:rPr>
        <w:t>района Саратовской области</w:t>
      </w:r>
      <w:r w:rsidR="00EB3908">
        <w:rPr>
          <w:sz w:val="28"/>
          <w:szCs w:val="28"/>
        </w:rPr>
        <w:t>,</w:t>
      </w:r>
      <w:r w:rsidR="00C41148" w:rsidRPr="007B40C1">
        <w:rPr>
          <w:sz w:val="28"/>
          <w:szCs w:val="28"/>
        </w:rPr>
        <w:t xml:space="preserve"> </w:t>
      </w:r>
      <w:r w:rsidRPr="005C0357">
        <w:rPr>
          <w:b/>
          <w:sz w:val="28"/>
          <w:szCs w:val="28"/>
        </w:rPr>
        <w:t xml:space="preserve">Совет </w:t>
      </w:r>
      <w:r w:rsidR="00EB3908">
        <w:rPr>
          <w:b/>
          <w:bCs/>
          <w:sz w:val="28"/>
          <w:szCs w:val="28"/>
        </w:rPr>
        <w:t xml:space="preserve">Давыдовского </w:t>
      </w:r>
      <w:r w:rsidRPr="005C0357">
        <w:rPr>
          <w:b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3836FC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B40C1" w:rsidRDefault="00A106E2" w:rsidP="007B40C1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411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7B40C1">
        <w:rPr>
          <w:rFonts w:ascii="Times New Roman" w:hAnsi="Times New Roman"/>
          <w:sz w:val="28"/>
          <w:szCs w:val="28"/>
        </w:rPr>
        <w:t>Утвердить реестр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</w:t>
      </w:r>
      <w:r w:rsidR="00EB3908">
        <w:rPr>
          <w:rFonts w:ascii="Times New Roman" w:hAnsi="Times New Roman"/>
          <w:sz w:val="28"/>
          <w:szCs w:val="28"/>
        </w:rPr>
        <w:t>го</w:t>
      </w:r>
      <w:r w:rsidR="007B40C1" w:rsidRPr="001028DE">
        <w:rPr>
          <w:rFonts w:ascii="Times New Roman" w:hAnsi="Times New Roman"/>
          <w:sz w:val="28"/>
          <w:szCs w:val="28"/>
        </w:rPr>
        <w:t xml:space="preserve"> </w:t>
      </w:r>
      <w:r w:rsidR="00EB3908">
        <w:rPr>
          <w:rFonts w:ascii="Times New Roman" w:hAnsi="Times New Roman"/>
          <w:sz w:val="28"/>
          <w:szCs w:val="28"/>
        </w:rPr>
        <w:t>имущества Давыдовского</w:t>
      </w:r>
      <w:r w:rsidR="007B40C1" w:rsidRPr="001028DE">
        <w:rPr>
          <w:rFonts w:ascii="Times New Roman" w:hAnsi="Times New Roman"/>
          <w:sz w:val="28"/>
          <w:szCs w:val="28"/>
        </w:rPr>
        <w:t xml:space="preserve"> муниципального образования Пуга</w:t>
      </w:r>
      <w:r w:rsidR="007B40C1">
        <w:rPr>
          <w:rFonts w:ascii="Times New Roman" w:hAnsi="Times New Roman"/>
          <w:sz w:val="28"/>
          <w:szCs w:val="28"/>
        </w:rPr>
        <w:t xml:space="preserve">чевского муниципального района </w:t>
      </w:r>
      <w:r w:rsidR="007B40C1" w:rsidRPr="001028DE">
        <w:rPr>
          <w:rFonts w:ascii="Times New Roman" w:hAnsi="Times New Roman"/>
          <w:sz w:val="28"/>
          <w:szCs w:val="28"/>
        </w:rPr>
        <w:t>С</w:t>
      </w:r>
      <w:r w:rsidR="007B40C1">
        <w:rPr>
          <w:rFonts w:ascii="Times New Roman" w:hAnsi="Times New Roman"/>
          <w:sz w:val="28"/>
          <w:szCs w:val="28"/>
        </w:rPr>
        <w:t xml:space="preserve">аратовской области по состоянию на </w:t>
      </w:r>
      <w:r w:rsidR="00EB3908">
        <w:rPr>
          <w:rFonts w:ascii="Times New Roman" w:hAnsi="Times New Roman"/>
          <w:sz w:val="28"/>
          <w:szCs w:val="28"/>
        </w:rPr>
        <w:t>01.10.2020</w:t>
      </w:r>
      <w:r w:rsidR="007B40C1">
        <w:rPr>
          <w:rFonts w:ascii="Times New Roman" w:hAnsi="Times New Roman"/>
          <w:sz w:val="28"/>
          <w:szCs w:val="28"/>
        </w:rPr>
        <w:t xml:space="preserve"> года согласно приложению</w:t>
      </w:r>
      <w:r w:rsidR="007B40C1" w:rsidRPr="001028DE">
        <w:rPr>
          <w:rFonts w:ascii="Times New Roman" w:hAnsi="Times New Roman"/>
          <w:sz w:val="28"/>
          <w:szCs w:val="28"/>
        </w:rPr>
        <w:t>.</w:t>
      </w:r>
    </w:p>
    <w:p w:rsidR="003D3059" w:rsidRPr="007B40C1" w:rsidRDefault="007B40C1" w:rsidP="007B40C1">
      <w:pPr>
        <w:pStyle w:val="ac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106E2" w:rsidRPr="007B40C1">
        <w:rPr>
          <w:bCs/>
          <w:color w:val="000000"/>
          <w:sz w:val="28"/>
          <w:szCs w:val="28"/>
        </w:rPr>
        <w:t xml:space="preserve">. </w:t>
      </w:r>
      <w:r w:rsidR="003D3059" w:rsidRPr="007B40C1">
        <w:rPr>
          <w:sz w:val="28"/>
          <w:szCs w:val="28"/>
        </w:rPr>
        <w:t>Решение вступает в с</w:t>
      </w:r>
      <w:r>
        <w:rPr>
          <w:sz w:val="28"/>
          <w:szCs w:val="28"/>
        </w:rPr>
        <w:t>илу с момента его подписания</w:t>
      </w:r>
      <w:r w:rsidR="003D3059" w:rsidRPr="007B40C1">
        <w:rPr>
          <w:sz w:val="28"/>
          <w:szCs w:val="28"/>
        </w:rPr>
        <w:t>.</w:t>
      </w:r>
    </w:p>
    <w:p w:rsidR="002662D6" w:rsidRDefault="002662D6" w:rsidP="0066531A">
      <w:pPr>
        <w:ind w:firstLine="690"/>
        <w:jc w:val="both"/>
        <w:rPr>
          <w:sz w:val="28"/>
          <w:szCs w:val="28"/>
        </w:rPr>
      </w:pPr>
    </w:p>
    <w:p w:rsidR="0082215D" w:rsidRDefault="0082215D" w:rsidP="0066531A">
      <w:pPr>
        <w:ind w:firstLine="690"/>
        <w:jc w:val="both"/>
        <w:rPr>
          <w:sz w:val="28"/>
          <w:szCs w:val="28"/>
        </w:rPr>
      </w:pPr>
    </w:p>
    <w:p w:rsidR="00D37C80" w:rsidRDefault="0082215D" w:rsidP="006653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2662D6">
        <w:rPr>
          <w:b/>
          <w:bCs/>
          <w:sz w:val="28"/>
          <w:szCs w:val="28"/>
        </w:rPr>
        <w:t xml:space="preserve"> </w:t>
      </w:r>
      <w:r w:rsidR="00EB3908">
        <w:rPr>
          <w:b/>
          <w:bCs/>
          <w:sz w:val="28"/>
          <w:szCs w:val="28"/>
        </w:rPr>
        <w:t>Давыдовского</w:t>
      </w:r>
    </w:p>
    <w:p w:rsidR="007B40C1" w:rsidRDefault="005C0357" w:rsidP="00AD4F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2662D6">
        <w:rPr>
          <w:b/>
          <w:bCs/>
          <w:sz w:val="28"/>
          <w:szCs w:val="28"/>
        </w:rPr>
        <w:t>образования</w:t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</w:r>
      <w:r w:rsidR="00EB3908">
        <w:rPr>
          <w:b/>
          <w:bCs/>
          <w:sz w:val="28"/>
          <w:szCs w:val="28"/>
        </w:rPr>
        <w:tab/>
        <w:t>А.Г. Тарасов</w:t>
      </w: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7B40C1" w:rsidRDefault="007B40C1" w:rsidP="00AD4F3D">
      <w:pPr>
        <w:rPr>
          <w:b/>
          <w:bCs/>
          <w:sz w:val="28"/>
          <w:szCs w:val="28"/>
        </w:rPr>
      </w:pPr>
    </w:p>
    <w:p w:rsidR="00BB0484" w:rsidRDefault="00BB0484" w:rsidP="001E1741">
      <w:pPr>
        <w:rPr>
          <w:b/>
          <w:bCs/>
          <w:sz w:val="28"/>
          <w:szCs w:val="28"/>
        </w:rPr>
      </w:pPr>
    </w:p>
    <w:p w:rsidR="001E1741" w:rsidRDefault="001E1741" w:rsidP="001E1741">
      <w:pPr>
        <w:rPr>
          <w:b/>
        </w:rPr>
        <w:sectPr w:rsidR="001E1741" w:rsidSect="003D3059">
          <w:pgSz w:w="11906" w:h="16838"/>
          <w:pgMar w:top="1418" w:right="851" w:bottom="1134" w:left="1134" w:header="709" w:footer="709" w:gutter="0"/>
          <w:cols w:space="708"/>
          <w:docGrid w:linePitch="360"/>
        </w:sectPr>
      </w:pPr>
    </w:p>
    <w:p w:rsidR="007B40C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lastRenderedPageBreak/>
        <w:t>Приложение к Решению Совета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Давыдовского муниципального образования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Пугачёвского муниципального района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Саратовской области</w:t>
      </w:r>
    </w:p>
    <w:p w:rsidR="001E1741" w:rsidRPr="00A63F34" w:rsidRDefault="001E1741" w:rsidP="00892EE0">
      <w:pPr>
        <w:ind w:left="10620"/>
        <w:rPr>
          <w:b/>
          <w:bCs/>
          <w:sz w:val="22"/>
          <w:szCs w:val="22"/>
        </w:rPr>
      </w:pPr>
      <w:r w:rsidRPr="00A63F34">
        <w:rPr>
          <w:b/>
          <w:bCs/>
          <w:sz w:val="22"/>
          <w:szCs w:val="22"/>
        </w:rPr>
        <w:t>от 01.10.2020 года № 111</w:t>
      </w:r>
    </w:p>
    <w:tbl>
      <w:tblPr>
        <w:tblW w:w="149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2760"/>
        <w:gridCol w:w="2820"/>
      </w:tblGrid>
      <w:tr w:rsidR="00892EE0" w:rsidTr="00701B32">
        <w:trPr>
          <w:trHeight w:val="1174"/>
        </w:trPr>
        <w:tc>
          <w:tcPr>
            <w:tcW w:w="14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Реестр муниципального имущества</w:t>
            </w:r>
          </w:p>
          <w:p w:rsidR="00892EE0" w:rsidRPr="00892EE0" w:rsidRDefault="00892E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2EE0">
              <w:rPr>
                <w:b/>
                <w:bCs/>
                <w:color w:val="000000"/>
                <w:sz w:val="28"/>
                <w:szCs w:val="28"/>
              </w:rPr>
              <w:t>Давыдовского муниципального образования</w:t>
            </w:r>
          </w:p>
          <w:p w:rsidR="00892EE0" w:rsidRDefault="00892EE0" w:rsidP="00AB3E2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="00CD348C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Pr="00892EE0">
              <w:rPr>
                <w:b/>
                <w:bCs/>
                <w:color w:val="000000"/>
                <w:sz w:val="28"/>
                <w:szCs w:val="28"/>
              </w:rPr>
              <w:t>Пугачевского муниципального района Саратовской области</w:t>
            </w:r>
          </w:p>
        </w:tc>
      </w:tr>
      <w:tr w:rsidR="00892EE0" w:rsidTr="00A060EA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EE0" w:rsidRDefault="00892EE0">
            <w:pPr>
              <w:rPr>
                <w:sz w:val="20"/>
                <w:szCs w:val="20"/>
              </w:rPr>
            </w:pPr>
          </w:p>
        </w:tc>
      </w:tr>
      <w:tr w:rsidR="00892EE0" w:rsidTr="00A060EA">
        <w:trPr>
          <w:trHeight w:val="9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местонахождения организации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ИНН организации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Балансовая стоимость основных фондов (руб.) (на 01.10.2020 г.)</w:t>
            </w:r>
          </w:p>
        </w:tc>
      </w:tr>
      <w:tr w:rsidR="00892EE0" w:rsidTr="00A060EA">
        <w:trPr>
          <w:trHeight w:val="15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413710 Саратовская область, Пугачевский район, с. Давыдовка, ул. Чапаевская, д.59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6445013220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2EE0" w:rsidRDefault="00892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22 631 046,32</w:t>
            </w:r>
          </w:p>
        </w:tc>
      </w:tr>
    </w:tbl>
    <w:p w:rsidR="00701B32" w:rsidRDefault="00701B32" w:rsidP="00701B32">
      <w:pPr>
        <w:rPr>
          <w:rFonts w:eastAsia="Calibri"/>
          <w:sz w:val="20"/>
          <w:szCs w:val="20"/>
        </w:rPr>
      </w:pPr>
      <w:r>
        <w:fldChar w:fldCharType="begin"/>
      </w:r>
      <w:r>
        <w:instrText xml:space="preserve"> LINK </w:instrText>
      </w:r>
      <w:r w:rsidR="00056179">
        <w:instrText xml:space="preserve">Excel.Sheet.12 "C:\\Users\\я\\Desktop\\Казна имущество МО\\2020\\Реестр муниципального имущества.xlsx" недвижимое!R4C2:R106C11 </w:instrText>
      </w:r>
      <w:r>
        <w:instrText xml:space="preserve">\a \f 4 \h  \* MERGEFORMAT </w:instrText>
      </w:r>
      <w:r>
        <w:fldChar w:fldCharType="separate"/>
      </w:r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2762"/>
        <w:gridCol w:w="1207"/>
        <w:gridCol w:w="2268"/>
        <w:gridCol w:w="992"/>
        <w:gridCol w:w="1134"/>
        <w:gridCol w:w="1418"/>
        <w:gridCol w:w="1276"/>
        <w:gridCol w:w="3260"/>
        <w:gridCol w:w="992"/>
      </w:tblGrid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/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  <w:r w:rsidRPr="00701B32">
              <w:rPr>
                <w:b/>
                <w:bCs/>
                <w:color w:val="000000"/>
              </w:rPr>
              <w:t>РАЗДЕЛ 1. Свед</w:t>
            </w:r>
            <w:r>
              <w:rPr>
                <w:b/>
                <w:bCs/>
                <w:color w:val="000000"/>
              </w:rPr>
              <w:t xml:space="preserve">ения о муниципальном недвижимом </w:t>
            </w:r>
            <w:r w:rsidRPr="00701B32">
              <w:rPr>
                <w:b/>
                <w:bCs/>
                <w:color w:val="000000"/>
              </w:rPr>
              <w:t>имуществе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B32" w:rsidRPr="00701B32" w:rsidRDefault="00701B32" w:rsidP="00701B32">
            <w:pPr>
              <w:rPr>
                <w:sz w:val="20"/>
                <w:szCs w:val="20"/>
              </w:rPr>
            </w:pPr>
          </w:p>
        </w:tc>
      </w:tr>
      <w:tr w:rsidR="00701B32" w:rsidRPr="00701B32" w:rsidTr="00A060EA">
        <w:trPr>
          <w:trHeight w:val="187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Реестровый номер</w:t>
            </w:r>
          </w:p>
        </w:tc>
        <w:tc>
          <w:tcPr>
            <w:tcW w:w="2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Год ввода (приобретения)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Площадь, протяжённость, иные параметры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Сведения о кадастровой стоимости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01B32" w:rsidRPr="00701B32" w:rsidTr="00A060EA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0"/>
                <w:szCs w:val="20"/>
              </w:rPr>
            </w:pPr>
            <w:r w:rsidRPr="00701B3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пос.Садовый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3600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Водопроводные сети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пос.Монастырский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1200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п.Смелость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Плотина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92м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Колодец водозаборный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пос.Краснореченский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5000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пос.Заречный ,в 400м на 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4200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православное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пос.Краснореченский, в 150м на север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(мусульманское)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300 м на северо-восток от с.Давыдовка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8000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юго-восточной части с.Давыдовка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18000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пос.Монастырский, в 300м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пос.Смелость, в 1000м на юг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3600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п.Смелость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п.Монастырский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п.Садовый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п.Краснореченский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п.Заречный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(православное)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пос.Садовый, в 200м на северо-восток от поселка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10000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080.1.0787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пос.Заречный ул.Заречная д.10 кв.2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32,0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sz w:val="22"/>
                <w:szCs w:val="22"/>
              </w:rPr>
            </w:pPr>
            <w:r w:rsidRPr="00701B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Одноэтажный 4х квартирный дом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пос.Заречный ул.Заречная д.9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196,5 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30.11.2007 Акт приема-передачи объекта муниципальной собственности Пугачевского муниципального района в муниципальную собственность Давыдовского МО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727 095,51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1) ООО "Механизатор-1" к№ 0160300014511000002-0088195-01 от 18.07.2011 г. (Акт приёмки вып работ №1 от 16.09.2011 г.)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Водопроводная сеть п.Смелость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п.Смелость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протяженность 800м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>1) ФГБУ "Управление "Саратовмелиоводхоз" к№2 от 06.12.2011 г.  (Акт приёмки выполненных работ №б/н от 09.12.2011 г)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 ул.Чапаевская, д.52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площадь480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Придомовые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 ул.Советская д.3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240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17-р от 18.06.2012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(п.Вишневый)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12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7 852,00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(п.Новая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24 м</w:t>
            </w:r>
            <w:r w:rsidRPr="00701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6 526,00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(п.Тамбовский)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шт; общая площадь 7,5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(п.Чапаевский)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шт; общая площадь  33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60 725,00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(п.Чапаевский)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шт; общая площадь 24.5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Водокачка (с.Припольное)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шт ; общая площадь 15 м</w:t>
            </w:r>
            <w:r w:rsidRPr="00701B3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5 269,00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(п.Тамбовский)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 (п.Чапаевский)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башня(п.Вишневый)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башня(п.Лагунихинский)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башня(п.Новая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башня(п.Чапаевский)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башня(с.Припольное)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(п.Вишневый)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(п.Лагунихинский)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2000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563 376,00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(п.Новая Жизнь)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080.1.0819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3000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380 072,00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(п.Тамбовский)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080.1.0822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 1400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(п.Чапаевский)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7000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1 306 846,00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Водопровод (с.Припольное)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1000 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409 170,00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Насосная станция (п.Лагунихинский)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15 м2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5 580,00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Пруд "Каузный"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2 км на восток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60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"Верхний"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2 км на на юго-запад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615 500,00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"Ветельный"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5 км на восток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70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"Вишневый"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1 км на юго-запад от п.Вишнёвый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124 068,00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"Желтенький"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6 км на восток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"Лагунихинский"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р-н,в 1 км на северо-восток от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50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108 987,00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Нижний Третьяковский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4 км на на юго-запад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100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2 км на северо-запад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"Новая Жизнь"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2 км на северо-запад от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20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119 202,00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"Припольный"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в 0,1 км на запад от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15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310 314,00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"Средний"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1 км на юго-запад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Пруд "Сухонький"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5 км на 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40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7 395,00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Пруд 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500 м на юг от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 ; общая площадь 80 га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п.Вишневый №2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п. 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913 115,00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п.Лагунихинский № 6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п.Новая Жизнь №5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обл, Пугачёвский р-н, п.Новая Жизнь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784 974,85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п.Тамбовский №1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550 911,50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п.Чапаевский №4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1 374 206,00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Скважина с.Припольное №3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080.1.0801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1 210,00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Земляная плотина пруда"Нижний"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080.1.0730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в 2 км на северо-запад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99 977,00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гражданской войны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Газификация п.Лагунихинский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 Протяжённость 589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773 362,20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Газификация пос.Новая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080.1.0794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обл., Пугачёвский р-н, пос.Новая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протяжённость 830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1 304 154,93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сквер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1000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 от п.Тамбовский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300м на север от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2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участникам 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администрации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п.Чапаевский, ул. Новая 10 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264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554 572,00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здание гаража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п.Чапаевский, ул. Новая 10 Б строение 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275 кв.м.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604 606,00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080.1.0769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25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п.Тамбовский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Фонари уличного освещения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080.1.0775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п.Вишнёвый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северо-восток от п.Новая Жизнь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300м на  северо-восток от п.Новая Жизнь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2964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северо-восток от п.Чапаевский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300м на северо-восток от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9324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300м на юго-восток от с.Припольного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080.1.0752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300м на юго-восток от с.Припольного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1440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500м на север от с.Припольное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500м на север от с.Припольное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900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500м на юг от п.Лагунихинский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080.1.0749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500м на юг от п.Лагунихинский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1480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Кладбище 500м на юго-восток от п.Вишневый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500м на юго-восток от п.Вишневый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общая площадь 1757 кв.м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Стела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080.1.0756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9 км на северо-запад от  п.Чапаевский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Дорога асфальтовая 15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080.0.0217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15,0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5 357 490,00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Пожарное ДЕПО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обл, Пугачёвский р-н,  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9 088,00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110-р от 15.12.2015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2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Водонапорная башня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080.1.1099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1) Распоряжение №115-р от 23.12.2015; 2) ООО РТП «Северский» муниципальный контракт б/н от 12.06.2015г.; 3) ООО РТП «Северский» договор № ВБР-1/16/04 от 29.07.2015 г; 4)ООО РТП «Северский» договор №ВБР-1/17/04 от 27.10.2015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Сцена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011.3.0120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с.Давыдовка, ориентир ДК с.Давыдовка ул.Набережная, д.65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187 351,50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77-1-р от 08.09.2017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Газопровод с.Давыдовка 17,4 км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080.1.1145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обл., Пугачёвский р-н, с.Давыдовка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протяжённость 17,4 км.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154-2-р от 01.11.2018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085.5.0001; 64:27:000000:15 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товарищество «Чапаевское»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483 575,00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32-р от 08.05.2019 года ; решения Пугачевского районного суда Саратовской области от 13.05.2015 г. №2-363 (1)/2015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9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Воинское захоронение "Братская могила" п. Заречный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Саратовская обл, Пугачёвский р-н,   п.Заречный, кладбище православное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№81-р от 27.08.2019 г.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Каркасная клумба «Танк»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40 547,00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sz w:val="18"/>
                <w:szCs w:val="18"/>
              </w:rPr>
            </w:pPr>
            <w:r w:rsidRPr="00701B32">
              <w:rPr>
                <w:sz w:val="18"/>
                <w:szCs w:val="18"/>
              </w:rPr>
              <w:t xml:space="preserve">Распоряжение № 29-р от 19.05.2020 года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4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Памятник «Медицинским работникам в годы ВОВ, работающим в эвакогоспитале № 4090»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080.1.1168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п.Заречный, ул.Заречная д.1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139 180,00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1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Памятник Труженикам тыла в годы ВОВ 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011.2.0053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203 232,57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Распоряжение № 36-р от 29.05.2020 года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 xml:space="preserve">Водопровод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080.1.1170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Саратовская область, Пугачевский район, с.Давыдовка ул.Набережная от д.111а до д.115 с.Давыдовка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color w:val="000000"/>
                <w:sz w:val="22"/>
                <w:szCs w:val="22"/>
              </w:rPr>
            </w:pPr>
            <w:r w:rsidRPr="00701B32">
              <w:rPr>
                <w:color w:val="000000"/>
                <w:sz w:val="22"/>
                <w:szCs w:val="22"/>
              </w:rPr>
              <w:t>190 м.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sz w:val="22"/>
                <w:szCs w:val="22"/>
              </w:rPr>
            </w:pPr>
            <w:r w:rsidRPr="00701B32">
              <w:rPr>
                <w:sz w:val="22"/>
                <w:szCs w:val="22"/>
              </w:rPr>
              <w:t>103 068,26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 xml:space="preserve">Распоряжение № 48-р от 17. 07. 2020 года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701B32" w:rsidRPr="00701B32" w:rsidTr="00A060EA">
        <w:trPr>
          <w:trHeight w:val="720"/>
        </w:trPr>
        <w:tc>
          <w:tcPr>
            <w:tcW w:w="90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1B32" w:rsidRPr="00701B32" w:rsidRDefault="00701B32" w:rsidP="00701B3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01B32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jc w:val="center"/>
              <w:rPr>
                <w:b/>
                <w:bCs/>
                <w:sz w:val="20"/>
                <w:szCs w:val="20"/>
              </w:rPr>
            </w:pPr>
            <w:r w:rsidRPr="00701B32">
              <w:rPr>
                <w:b/>
                <w:bCs/>
                <w:sz w:val="20"/>
                <w:szCs w:val="20"/>
              </w:rPr>
              <w:t>20 785 539,32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color w:val="000000"/>
                <w:sz w:val="18"/>
                <w:szCs w:val="18"/>
              </w:rPr>
            </w:pPr>
            <w:r w:rsidRPr="00701B3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B32" w:rsidRPr="00701B32" w:rsidRDefault="00701B32" w:rsidP="00701B32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01B32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</w:tbl>
    <w:p w:rsidR="00742B83" w:rsidRDefault="00701B32" w:rsidP="00A060EA">
      <w:pPr>
        <w:tabs>
          <w:tab w:val="left" w:pos="1077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end"/>
      </w:r>
    </w:p>
    <w:tbl>
      <w:tblPr>
        <w:tblW w:w="15916" w:type="dxa"/>
        <w:tblLayout w:type="fixed"/>
        <w:tblLook w:val="04A0" w:firstRow="1" w:lastRow="0" w:firstColumn="1" w:lastColumn="0" w:noHBand="0" w:noVBand="1"/>
      </w:tblPr>
      <w:tblGrid>
        <w:gridCol w:w="851"/>
        <w:gridCol w:w="2327"/>
        <w:gridCol w:w="1383"/>
        <w:gridCol w:w="2952"/>
        <w:gridCol w:w="1267"/>
        <w:gridCol w:w="1426"/>
        <w:gridCol w:w="1134"/>
        <w:gridCol w:w="3119"/>
        <w:gridCol w:w="1457"/>
      </w:tblGrid>
      <w:tr w:rsidR="00742B83" w:rsidTr="00742B83">
        <w:trPr>
          <w:trHeight w:val="52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B83" w:rsidRDefault="00742B83">
            <w:pPr>
              <w:rPr>
                <w:sz w:val="20"/>
                <w:szCs w:val="20"/>
              </w:rPr>
            </w:pPr>
          </w:p>
        </w:tc>
        <w:tc>
          <w:tcPr>
            <w:tcW w:w="15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2. Сведения о муниципальном движимом имуществе</w:t>
            </w:r>
          </w:p>
        </w:tc>
      </w:tr>
      <w:tr w:rsidR="00742B83" w:rsidTr="00742B83">
        <w:trPr>
          <w:trHeight w:val="10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Количество, единица измерения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балансовой стоимости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и основание возникновения и прекращения права муниципальной собственности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(обременения)</w:t>
            </w:r>
          </w:p>
        </w:tc>
      </w:tr>
      <w:tr w:rsidR="00742B83" w:rsidTr="00742B8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42B83" w:rsidTr="00742B83">
        <w:trPr>
          <w:trHeight w:val="9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Система очистки и обеззараживания воды "Радуга-М"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 , 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23 ноября 2008 года  № 5-р;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пожарный (прицепной лесопожарный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обл, Пугачёвский р-н,   с.Давыдовка, ул.Полевая, д.1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приёмки передачи от 17.09.2013 г. ОАО "Великолукский завод Лесхозмаш"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Частотный преобразователь Е-2-83000-020Н 15 кВт 380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080.1.0825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Саратовская обл, Пугачёвский р-н,   п.Чапаевский (водокачка) 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30 400,00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очистки и обеззараживания воды "ЛИССКОН 101-10"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080.1.0796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п.Чапаевский, ул. Школьная , д.10Б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Прицеп пожарный (прицепной лесопожарный модуль) ПЛПМ-1,0-10ВЛ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п.Чапаевский, ул.Новая, д.17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213 508,50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Совета Давыдовского муниципального образования Пугачёвского муниципального района Саратовской области №13 от 18.11.2013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Генератор бензиновый DY6500L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080.1.1063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21 августа  2015 года № 67-р; мк№55 от 27.07.2015 г. ИП Мищенко Г.П. (товарная накладная №255 от 27.07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Громкоговоритель рупорный 25 ГР-34 В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01 октября 2015 года № 78/1-р; мк№33 от 05.05.2015 г. ИП Мищенко Г.П. (товарная накладная № 131 от 05.05. 2015 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26 550,00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13 806,00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обл, Пугачёвский р-н,   с.Давыдовка, ул.Чапаевская,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Качели-балансир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Северная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 22 октября 2015 года № 94/1-р; к№99/245 от 22.10.2015 г. ФКУ ИК-17 УФСИН России по Саратовской области (товарная накладная №114 от 22.10.2015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ул.Набережная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Баскетбольный щит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ул.Набережная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6 136,00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65-р; к№44/82 от 20.05.2016 г. ФКУ ИК-17 УФСИН России по Саратовской области (товарная накладная №385 от 24.06.2016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Фильтр угольный 1465 с блоком управления Clack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66-р; мк№49 от 01.06.2016 г. ИП Мищенко Г.П. (товарная накладная №23358 от 01.06.2016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Ультрофиолетовый стерилизатор Aquapro UV 12GPM-HT для обеззараживания воды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16 700,00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26 июля 2016 года  № 66-р; мк№51 от 10.06.2016 г. ИП Мищенко Г.П. (товарная накладная №23674 от 10.06.2016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4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обл, Пугачёвский р-н,   с.Давыдовка, ул.Чапаевская,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11 210,00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21.10.2016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Песочница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080.1.1118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обл, Пугачёвский р-н,   с.Давыдовка, ул.Чапаевская, 52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9 440,00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08 августа 2016 года  № 71-р; к№14/50 от 21.03.2016 г. ФКУ ИК-17 УФСИН России по Саратовской области (товарная накладная №97 от 21.01.2016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080.2.0039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Скамья со спинкой  С-65-L-2м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4 189,00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 от 08 августа 2016 года  № 71-р; к№24/72 от 02.04.2015 г. ФКУ ИК-17 УФСИН России по Саратовской области (товарная накладная №74 от 02.04.2015 г.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Турник пресс/брусья  L-036 настенный 90*60*90 см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13 сентября 2016 года  №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Эллиптический тренажер (электромагнитный) DFC CE 001 M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080.2.0041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13 сентября 2016 года  № 81-р; мк№148/16 от 06.09.2016 г. ИП Чиповой В.В. (товарная накладная №37701 от 12.09.2016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Фильтр умягчения 1054 с блоком управления Clack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080.1.1121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01 ноября 2016 года  № 100-р; мк№108 от 14.10.2016 г. ИП Мищенко Г.П. (товарная накладная №48754 от 14.10.2016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Беговая дорожка DFC T-460 SURA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54 990,00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Вибромассажер Body Sculpture MS-1000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080.2.0050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12 330,00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 276 от 05.12.2016 г)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Силовая станция Leco-IT Home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080.2.0051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29 765,00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27 декабря 2016 года  № 125-р; дог№2755 от 05.12.2016 г. ИП Чиповой В.В. (товарная накладная №276 от05.12.2016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Велотренажер DFC VT-860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февраля 2017 года № 16-р; дог№2759 от 10.01.2017 г. ИП Чиповой В.В. (товарная накладная №2759  от 10.01.2017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К20/30 с эл/дв 4кВт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080.2.0054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п.Лагунихинский (насосная станция)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09 февраля 2017 года № 16</w:t>
            </w:r>
            <w:r w:rsidRPr="00742B83">
              <w:rPr>
                <w:sz w:val="18"/>
                <w:szCs w:val="18"/>
              </w:rPr>
              <w:t>-р; мк№9 от 23.01.2017 ИП Дундина Г.А. (товарная накладная №54 от 17.02.2017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Карета декоративная уличная 3,0*1,5*2,0м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013.8.0073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55 460,00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15 декабря 2017 года № 118-р; мк№175от 06.12.2017 г. ФКУ ИК-17 УФСИН России по Саратовской области (товарная накладная №869 от 13.12.2017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Judo красный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080.2.0026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д.№65 от 03.10.2017 г.ООО "АРЕНАСПОРТА" (товарная накладная №98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Татами «рисовая соломка» Judo синий 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79 445,00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 №66 от 09.10.2017 г.ООО "АРЕНАСПОРТА" (товарная накладная № 99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2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Татами «рисовая соломка» Judo жёлтый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080.2.0024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90 278,00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09 ноября 2018 года № 162-р; д. №61 от 06.10.2017 г.ООО "АРЕНАСПОРТА" (товарная накладная № 100 от 24.11.2017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насосного оборудования для системы водоснабжения.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080.2.0037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 (водокачка)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163 665,00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от 27 августа 2019 года № 81-2-р; мк№74 от 27.08.2019 г. ИП Романов В.Е. (товарная накладная № 000034 от 27.08.2019)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"Военный грузовик"с горкой, канатами размером 6430*1580*1790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080.1.1174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96 600,00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6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для цветов "Звезда" размером 2,0*1,35*1,715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080.1.1175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мк№67 от 04.03.2020 г. ФКУ ИК-17 УФСИН России по Саратовской области (УПД № 192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Игровой комплекс МГ90 "День Победы" с горкой, размером 5670*5120*1920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080.1.1172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104 280,00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13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Качели двойные "День Победы" размером 3,7*2,6*2,2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080.1.1173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с.Давыдовка, ул. Чапаевская, 59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18 сентября 2020 года № 65-р; мк№56 от 06.03.2020 г. ФКУ ИК-17 УФСИН России по Саратовской области (УПД № 191 от 16.04.2020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99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Насос ЭЦВ 8-25-100</w:t>
            </w:r>
          </w:p>
        </w:tc>
        <w:tc>
          <w:tcPr>
            <w:tcW w:w="138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080.2.0038</w:t>
            </w:r>
          </w:p>
        </w:tc>
        <w:tc>
          <w:tcPr>
            <w:tcW w:w="295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Саратовская обл, Пугачёвский р-н,   с.Припольное скважина №3</w:t>
            </w:r>
          </w:p>
        </w:tc>
        <w:tc>
          <w:tcPr>
            <w:tcW w:w="12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4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64 800,00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от 19 мая 2020 года № 30-р; мк№39 от 16.03.2020 г. ИП Дундина Г.А. (Товарная накладная№ 71 от 16.03.2020 г.)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2B83" w:rsidTr="00742B83">
        <w:trPr>
          <w:trHeight w:val="555"/>
        </w:trPr>
        <w:tc>
          <w:tcPr>
            <w:tcW w:w="8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1 845 507,00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2B83" w:rsidRDefault="00742B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851"/>
        <w:gridCol w:w="2266"/>
        <w:gridCol w:w="1869"/>
        <w:gridCol w:w="2000"/>
        <w:gridCol w:w="2740"/>
        <w:gridCol w:w="1473"/>
        <w:gridCol w:w="1559"/>
        <w:gridCol w:w="1417"/>
        <w:gridCol w:w="1701"/>
      </w:tblGrid>
      <w:tr w:rsidR="00A63F34" w:rsidTr="00A63F34">
        <w:trPr>
          <w:trHeight w:val="74"/>
        </w:trPr>
        <w:tc>
          <w:tcPr>
            <w:tcW w:w="15876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3F34" w:rsidRDefault="00A63F3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</w:t>
            </w:r>
          </w:p>
        </w:tc>
      </w:tr>
      <w:tr w:rsidR="00A63F34" w:rsidTr="00A63F34">
        <w:trPr>
          <w:trHeight w:val="15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(местонахождение)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регистрации, ИНН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Основание создания юридического лица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 стоимости основных средств,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об остаточной стоимости основных средств,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работников, чел</w:t>
            </w:r>
          </w:p>
        </w:tc>
      </w:tr>
      <w:tr w:rsidR="00A63F34" w:rsidTr="00A63F34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A63F34" w:rsidTr="00A63F34">
        <w:trPr>
          <w:trHeight w:val="31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унитарное предприятие "Водосервис" Давыдовского МО, муниципальное унитарное предприятие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413710, Саратовская область, Пугачевский район, с. Давыдовка, ул. Чапаевская, д. 59 ком.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ОГРН 1166451063976 от 19.05.2016</w:t>
            </w:r>
            <w:r w:rsidR="00C655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г.; ИНН 6445018483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Давыдовского муниципального образования Пугачевского муниципального района Саратовской области от 20 апреля 2016г. № 37 "О создании муниципального унитарного предприятия "Водосервис" Давыдовского МО"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3F34" w:rsidRDefault="00A63F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A63F34" w:rsidRDefault="00A63F34" w:rsidP="00A060EA">
      <w:pPr>
        <w:tabs>
          <w:tab w:val="left" w:pos="10773"/>
        </w:tabs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Давыдовского</w:t>
      </w:r>
    </w:p>
    <w:p w:rsidR="006D78E3" w:rsidRDefault="006D78E3" w:rsidP="006D78E3">
      <w:pPr>
        <w:ind w:left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А.Г. Тарасов</w:t>
      </w:r>
    </w:p>
    <w:p w:rsidR="006D78E3" w:rsidRPr="005C0357" w:rsidRDefault="006D78E3" w:rsidP="006D78E3">
      <w:pPr>
        <w:tabs>
          <w:tab w:val="left" w:pos="10773"/>
        </w:tabs>
        <w:jc w:val="center"/>
        <w:rPr>
          <w:b/>
          <w:bCs/>
          <w:sz w:val="28"/>
          <w:szCs w:val="28"/>
        </w:rPr>
      </w:pPr>
    </w:p>
    <w:sectPr w:rsidR="006D78E3" w:rsidRPr="005C0357" w:rsidSect="00BB0484">
      <w:pgSz w:w="16838" w:h="11906" w:orient="landscape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645A3"/>
    <w:multiLevelType w:val="multilevel"/>
    <w:tmpl w:val="B0485A82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1A1336C"/>
    <w:multiLevelType w:val="hybridMultilevel"/>
    <w:tmpl w:val="D0AAAC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8B2270"/>
    <w:multiLevelType w:val="hybridMultilevel"/>
    <w:tmpl w:val="7B644A4E"/>
    <w:lvl w:ilvl="0" w:tplc="28780B82">
      <w:start w:val="1"/>
      <w:numFmt w:val="decimal"/>
      <w:lvlText w:val="%1."/>
      <w:lvlJc w:val="left"/>
      <w:pPr>
        <w:ind w:left="87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5B6DAB"/>
    <w:multiLevelType w:val="hybridMultilevel"/>
    <w:tmpl w:val="1D1ABF7C"/>
    <w:lvl w:ilvl="0" w:tplc="906AD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1A"/>
    <w:rsid w:val="00003563"/>
    <w:rsid w:val="00004B1F"/>
    <w:rsid w:val="0002108E"/>
    <w:rsid w:val="000238C8"/>
    <w:rsid w:val="00034EFC"/>
    <w:rsid w:val="00037454"/>
    <w:rsid w:val="00050D71"/>
    <w:rsid w:val="00056179"/>
    <w:rsid w:val="00056738"/>
    <w:rsid w:val="00062E1C"/>
    <w:rsid w:val="000726A2"/>
    <w:rsid w:val="00084227"/>
    <w:rsid w:val="000925E1"/>
    <w:rsid w:val="00097AE7"/>
    <w:rsid w:val="000A3EC1"/>
    <w:rsid w:val="000B180E"/>
    <w:rsid w:val="000C5044"/>
    <w:rsid w:val="001009BE"/>
    <w:rsid w:val="00102EA4"/>
    <w:rsid w:val="00106DE3"/>
    <w:rsid w:val="00111252"/>
    <w:rsid w:val="00120A5C"/>
    <w:rsid w:val="00140CCC"/>
    <w:rsid w:val="00152505"/>
    <w:rsid w:val="0015566C"/>
    <w:rsid w:val="00157495"/>
    <w:rsid w:val="001653AD"/>
    <w:rsid w:val="00177711"/>
    <w:rsid w:val="001826DE"/>
    <w:rsid w:val="00186BCE"/>
    <w:rsid w:val="00187767"/>
    <w:rsid w:val="00192F57"/>
    <w:rsid w:val="001947E1"/>
    <w:rsid w:val="00196A1C"/>
    <w:rsid w:val="001973A8"/>
    <w:rsid w:val="001B539B"/>
    <w:rsid w:val="001D6723"/>
    <w:rsid w:val="001E1741"/>
    <w:rsid w:val="001F54CC"/>
    <w:rsid w:val="00202ADE"/>
    <w:rsid w:val="0020311F"/>
    <w:rsid w:val="00203759"/>
    <w:rsid w:val="002213D6"/>
    <w:rsid w:val="0023167B"/>
    <w:rsid w:val="00243D31"/>
    <w:rsid w:val="00245B19"/>
    <w:rsid w:val="002547DA"/>
    <w:rsid w:val="002662D6"/>
    <w:rsid w:val="0027130A"/>
    <w:rsid w:val="002803C4"/>
    <w:rsid w:val="002812CB"/>
    <w:rsid w:val="00281C14"/>
    <w:rsid w:val="00290C0F"/>
    <w:rsid w:val="002966B1"/>
    <w:rsid w:val="002A5D24"/>
    <w:rsid w:val="002C5F6A"/>
    <w:rsid w:val="002C607B"/>
    <w:rsid w:val="002D596C"/>
    <w:rsid w:val="002F5B77"/>
    <w:rsid w:val="00305542"/>
    <w:rsid w:val="00313E79"/>
    <w:rsid w:val="003207E2"/>
    <w:rsid w:val="00323498"/>
    <w:rsid w:val="00324B25"/>
    <w:rsid w:val="003345A1"/>
    <w:rsid w:val="00354080"/>
    <w:rsid w:val="00362955"/>
    <w:rsid w:val="00365965"/>
    <w:rsid w:val="0036604D"/>
    <w:rsid w:val="003662CA"/>
    <w:rsid w:val="00367BC3"/>
    <w:rsid w:val="00374211"/>
    <w:rsid w:val="00381DD7"/>
    <w:rsid w:val="003836FC"/>
    <w:rsid w:val="00384306"/>
    <w:rsid w:val="00392038"/>
    <w:rsid w:val="003B033D"/>
    <w:rsid w:val="003B5305"/>
    <w:rsid w:val="003B6871"/>
    <w:rsid w:val="003B6947"/>
    <w:rsid w:val="003D2C88"/>
    <w:rsid w:val="003D3059"/>
    <w:rsid w:val="003F42E4"/>
    <w:rsid w:val="0040449A"/>
    <w:rsid w:val="004136DF"/>
    <w:rsid w:val="004305FE"/>
    <w:rsid w:val="00433584"/>
    <w:rsid w:val="00437E26"/>
    <w:rsid w:val="004442A1"/>
    <w:rsid w:val="00451897"/>
    <w:rsid w:val="00453E02"/>
    <w:rsid w:val="00455410"/>
    <w:rsid w:val="00463CA3"/>
    <w:rsid w:val="00464D85"/>
    <w:rsid w:val="004925B2"/>
    <w:rsid w:val="004938A0"/>
    <w:rsid w:val="004B0D5A"/>
    <w:rsid w:val="004C6600"/>
    <w:rsid w:val="004D0722"/>
    <w:rsid w:val="004D23DA"/>
    <w:rsid w:val="004D45B7"/>
    <w:rsid w:val="004E73F7"/>
    <w:rsid w:val="00512305"/>
    <w:rsid w:val="0051575A"/>
    <w:rsid w:val="00515BD4"/>
    <w:rsid w:val="00536B5F"/>
    <w:rsid w:val="00541383"/>
    <w:rsid w:val="00563ADD"/>
    <w:rsid w:val="005704CF"/>
    <w:rsid w:val="00573423"/>
    <w:rsid w:val="0057356D"/>
    <w:rsid w:val="00587AE8"/>
    <w:rsid w:val="00592847"/>
    <w:rsid w:val="005B1DC2"/>
    <w:rsid w:val="005B618A"/>
    <w:rsid w:val="005C0357"/>
    <w:rsid w:val="005C442D"/>
    <w:rsid w:val="005F472F"/>
    <w:rsid w:val="006006C0"/>
    <w:rsid w:val="006056FD"/>
    <w:rsid w:val="0060788B"/>
    <w:rsid w:val="00613F69"/>
    <w:rsid w:val="00624482"/>
    <w:rsid w:val="006317BD"/>
    <w:rsid w:val="006330EC"/>
    <w:rsid w:val="006512A0"/>
    <w:rsid w:val="0066152C"/>
    <w:rsid w:val="00662461"/>
    <w:rsid w:val="0066531A"/>
    <w:rsid w:val="006757EF"/>
    <w:rsid w:val="00686674"/>
    <w:rsid w:val="00690B8A"/>
    <w:rsid w:val="006A0202"/>
    <w:rsid w:val="006A5422"/>
    <w:rsid w:val="006A73B2"/>
    <w:rsid w:val="006B26BC"/>
    <w:rsid w:val="006B568A"/>
    <w:rsid w:val="006C1CE1"/>
    <w:rsid w:val="006C2644"/>
    <w:rsid w:val="006C7239"/>
    <w:rsid w:val="006D0078"/>
    <w:rsid w:val="006D0D76"/>
    <w:rsid w:val="006D1AEE"/>
    <w:rsid w:val="006D6965"/>
    <w:rsid w:val="006D78E3"/>
    <w:rsid w:val="006E03BF"/>
    <w:rsid w:val="006F3017"/>
    <w:rsid w:val="00701B32"/>
    <w:rsid w:val="0071648F"/>
    <w:rsid w:val="00721003"/>
    <w:rsid w:val="00742B83"/>
    <w:rsid w:val="00750786"/>
    <w:rsid w:val="007511F1"/>
    <w:rsid w:val="0076233C"/>
    <w:rsid w:val="007763FD"/>
    <w:rsid w:val="007807E3"/>
    <w:rsid w:val="007A5B57"/>
    <w:rsid w:val="007B40C1"/>
    <w:rsid w:val="007C130A"/>
    <w:rsid w:val="007D693C"/>
    <w:rsid w:val="007F4BD4"/>
    <w:rsid w:val="008153A5"/>
    <w:rsid w:val="0082215D"/>
    <w:rsid w:val="00823F22"/>
    <w:rsid w:val="00826DA7"/>
    <w:rsid w:val="008306F2"/>
    <w:rsid w:val="00842209"/>
    <w:rsid w:val="00846A0D"/>
    <w:rsid w:val="0085306C"/>
    <w:rsid w:val="00864628"/>
    <w:rsid w:val="00864868"/>
    <w:rsid w:val="0087519F"/>
    <w:rsid w:val="00887237"/>
    <w:rsid w:val="00892EE0"/>
    <w:rsid w:val="00896EA0"/>
    <w:rsid w:val="008A342F"/>
    <w:rsid w:val="008A7963"/>
    <w:rsid w:val="008B2245"/>
    <w:rsid w:val="008C0C8C"/>
    <w:rsid w:val="008D04E8"/>
    <w:rsid w:val="008D1113"/>
    <w:rsid w:val="008F7CA2"/>
    <w:rsid w:val="00904EE0"/>
    <w:rsid w:val="009114AA"/>
    <w:rsid w:val="009439B8"/>
    <w:rsid w:val="00947D65"/>
    <w:rsid w:val="00950E52"/>
    <w:rsid w:val="009520A3"/>
    <w:rsid w:val="0095746D"/>
    <w:rsid w:val="009651F3"/>
    <w:rsid w:val="0097383E"/>
    <w:rsid w:val="00977C2E"/>
    <w:rsid w:val="009863E7"/>
    <w:rsid w:val="009A0455"/>
    <w:rsid w:val="009B350C"/>
    <w:rsid w:val="009C21B8"/>
    <w:rsid w:val="009C3332"/>
    <w:rsid w:val="009C70A3"/>
    <w:rsid w:val="009E5511"/>
    <w:rsid w:val="009E6894"/>
    <w:rsid w:val="009F293D"/>
    <w:rsid w:val="00A01B9E"/>
    <w:rsid w:val="00A060EA"/>
    <w:rsid w:val="00A106E2"/>
    <w:rsid w:val="00A12DB0"/>
    <w:rsid w:val="00A21E24"/>
    <w:rsid w:val="00A33A18"/>
    <w:rsid w:val="00A36F44"/>
    <w:rsid w:val="00A375FB"/>
    <w:rsid w:val="00A414E0"/>
    <w:rsid w:val="00A415EB"/>
    <w:rsid w:val="00A4535E"/>
    <w:rsid w:val="00A47D9E"/>
    <w:rsid w:val="00A62A1D"/>
    <w:rsid w:val="00A63F34"/>
    <w:rsid w:val="00A65D09"/>
    <w:rsid w:val="00A750DD"/>
    <w:rsid w:val="00A8047F"/>
    <w:rsid w:val="00A86FD9"/>
    <w:rsid w:val="00AA1117"/>
    <w:rsid w:val="00AA6179"/>
    <w:rsid w:val="00AA6778"/>
    <w:rsid w:val="00AB1BF7"/>
    <w:rsid w:val="00AC4D5B"/>
    <w:rsid w:val="00AD4F3D"/>
    <w:rsid w:val="00AF6809"/>
    <w:rsid w:val="00B00450"/>
    <w:rsid w:val="00B030D1"/>
    <w:rsid w:val="00B05CF1"/>
    <w:rsid w:val="00B251A3"/>
    <w:rsid w:val="00B310BC"/>
    <w:rsid w:val="00B33A09"/>
    <w:rsid w:val="00B372E6"/>
    <w:rsid w:val="00B413F7"/>
    <w:rsid w:val="00B42536"/>
    <w:rsid w:val="00B44862"/>
    <w:rsid w:val="00B560BA"/>
    <w:rsid w:val="00B6549B"/>
    <w:rsid w:val="00B738D7"/>
    <w:rsid w:val="00B73D7D"/>
    <w:rsid w:val="00B74513"/>
    <w:rsid w:val="00B811E0"/>
    <w:rsid w:val="00BA5D89"/>
    <w:rsid w:val="00BA7E49"/>
    <w:rsid w:val="00BB0484"/>
    <w:rsid w:val="00BB3E5F"/>
    <w:rsid w:val="00BB5195"/>
    <w:rsid w:val="00BB6E22"/>
    <w:rsid w:val="00BC2E75"/>
    <w:rsid w:val="00BC62CD"/>
    <w:rsid w:val="00C0239B"/>
    <w:rsid w:val="00C03BEA"/>
    <w:rsid w:val="00C056CF"/>
    <w:rsid w:val="00C06A9E"/>
    <w:rsid w:val="00C14A57"/>
    <w:rsid w:val="00C23300"/>
    <w:rsid w:val="00C24A74"/>
    <w:rsid w:val="00C25A05"/>
    <w:rsid w:val="00C41148"/>
    <w:rsid w:val="00C45AED"/>
    <w:rsid w:val="00C56A74"/>
    <w:rsid w:val="00C62700"/>
    <w:rsid w:val="00C62CB5"/>
    <w:rsid w:val="00C64AE7"/>
    <w:rsid w:val="00C6551C"/>
    <w:rsid w:val="00C674F7"/>
    <w:rsid w:val="00C77B8F"/>
    <w:rsid w:val="00C83F62"/>
    <w:rsid w:val="00C867BB"/>
    <w:rsid w:val="00C86E03"/>
    <w:rsid w:val="00C93609"/>
    <w:rsid w:val="00CB3AE5"/>
    <w:rsid w:val="00CC28AC"/>
    <w:rsid w:val="00CC438B"/>
    <w:rsid w:val="00CC4A53"/>
    <w:rsid w:val="00CC7F54"/>
    <w:rsid w:val="00CD018E"/>
    <w:rsid w:val="00CD01A2"/>
    <w:rsid w:val="00CD0B4D"/>
    <w:rsid w:val="00CD348C"/>
    <w:rsid w:val="00CE024E"/>
    <w:rsid w:val="00CF5F1F"/>
    <w:rsid w:val="00D035CB"/>
    <w:rsid w:val="00D064CC"/>
    <w:rsid w:val="00D147D7"/>
    <w:rsid w:val="00D161E2"/>
    <w:rsid w:val="00D22195"/>
    <w:rsid w:val="00D27801"/>
    <w:rsid w:val="00D37C80"/>
    <w:rsid w:val="00D4203B"/>
    <w:rsid w:val="00D51492"/>
    <w:rsid w:val="00D51E96"/>
    <w:rsid w:val="00D60F49"/>
    <w:rsid w:val="00D71CE2"/>
    <w:rsid w:val="00D83B9F"/>
    <w:rsid w:val="00D84F76"/>
    <w:rsid w:val="00D868F8"/>
    <w:rsid w:val="00D9388D"/>
    <w:rsid w:val="00D950EE"/>
    <w:rsid w:val="00D95FA1"/>
    <w:rsid w:val="00D96191"/>
    <w:rsid w:val="00DA356E"/>
    <w:rsid w:val="00DA4422"/>
    <w:rsid w:val="00DB07E4"/>
    <w:rsid w:val="00DC397D"/>
    <w:rsid w:val="00DD2427"/>
    <w:rsid w:val="00DD67E8"/>
    <w:rsid w:val="00E04C9B"/>
    <w:rsid w:val="00E23FF2"/>
    <w:rsid w:val="00E24E59"/>
    <w:rsid w:val="00E303C7"/>
    <w:rsid w:val="00E46BF6"/>
    <w:rsid w:val="00E470E9"/>
    <w:rsid w:val="00E705F8"/>
    <w:rsid w:val="00E815F0"/>
    <w:rsid w:val="00E81F42"/>
    <w:rsid w:val="00E9207E"/>
    <w:rsid w:val="00E92E54"/>
    <w:rsid w:val="00E93C07"/>
    <w:rsid w:val="00E94230"/>
    <w:rsid w:val="00EA27BB"/>
    <w:rsid w:val="00EA707D"/>
    <w:rsid w:val="00EB3908"/>
    <w:rsid w:val="00EC0151"/>
    <w:rsid w:val="00EC1366"/>
    <w:rsid w:val="00EE01A4"/>
    <w:rsid w:val="00EE1243"/>
    <w:rsid w:val="00EF322F"/>
    <w:rsid w:val="00EF5771"/>
    <w:rsid w:val="00EF5FE0"/>
    <w:rsid w:val="00F06467"/>
    <w:rsid w:val="00F077B0"/>
    <w:rsid w:val="00F158A2"/>
    <w:rsid w:val="00F2690A"/>
    <w:rsid w:val="00F300B0"/>
    <w:rsid w:val="00F42B3E"/>
    <w:rsid w:val="00F53623"/>
    <w:rsid w:val="00F546AE"/>
    <w:rsid w:val="00F60B80"/>
    <w:rsid w:val="00F760F6"/>
    <w:rsid w:val="00F7647D"/>
    <w:rsid w:val="00F83203"/>
    <w:rsid w:val="00F83EA8"/>
    <w:rsid w:val="00F941F7"/>
    <w:rsid w:val="00FA1D1A"/>
    <w:rsid w:val="00FB2045"/>
    <w:rsid w:val="00FD6FC4"/>
    <w:rsid w:val="00FE3357"/>
    <w:rsid w:val="00FF5E8D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4B5B03-D4CA-4DD6-825F-B385FC0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1A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531A"/>
    <w:pPr>
      <w:keepNext/>
      <w:autoSpaceDE w:val="0"/>
      <w:autoSpaceDN w:val="0"/>
      <w:adjustRightInd w:val="0"/>
      <w:ind w:firstLine="720"/>
      <w:jc w:val="both"/>
      <w:outlineLvl w:val="1"/>
    </w:pPr>
    <w:rPr>
      <w:b/>
      <w:bCs/>
      <w:i/>
      <w:iCs/>
      <w:color w:val="003366"/>
      <w:sz w:val="28"/>
      <w:szCs w:val="28"/>
    </w:rPr>
  </w:style>
  <w:style w:type="paragraph" w:styleId="5">
    <w:name w:val="heading 5"/>
    <w:basedOn w:val="a"/>
    <w:next w:val="a"/>
    <w:qFormat/>
    <w:locked/>
    <w:rsid w:val="00D37C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531A"/>
    <w:rPr>
      <w:rFonts w:eastAsia="Times New Roman"/>
      <w:b/>
      <w:bCs/>
      <w:i/>
      <w:iCs/>
      <w:color w:val="003366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66531A"/>
    <w:pPr>
      <w:autoSpaceDE w:val="0"/>
      <w:autoSpaceDN w:val="0"/>
      <w:adjustRightInd w:val="0"/>
      <w:jc w:val="center"/>
    </w:pPr>
    <w:rPr>
      <w:b/>
      <w:bCs/>
      <w:color w:val="00336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6531A"/>
    <w:rPr>
      <w:rFonts w:eastAsia="Times New Roman"/>
      <w:b/>
      <w:bCs/>
      <w:color w:val="003366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66531A"/>
    <w:pPr>
      <w:autoSpaceDE w:val="0"/>
      <w:autoSpaceDN w:val="0"/>
      <w:adjustRightInd w:val="0"/>
      <w:ind w:firstLine="720"/>
      <w:jc w:val="both"/>
    </w:pPr>
    <w:rPr>
      <w:i/>
      <w:i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6531A"/>
    <w:rPr>
      <w:rFonts w:eastAsia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65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665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Текст документа"/>
    <w:basedOn w:val="a"/>
    <w:rsid w:val="0066531A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Style1">
    <w:name w:val="Style1"/>
    <w:basedOn w:val="a"/>
    <w:uiPriority w:val="99"/>
    <w:semiHidden/>
    <w:rsid w:val="0066531A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11">
    <w:name w:val="Font Style11"/>
    <w:basedOn w:val="a0"/>
    <w:uiPriority w:val="99"/>
    <w:rsid w:val="0066531A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Subtitle"/>
    <w:basedOn w:val="a"/>
    <w:link w:val="a9"/>
    <w:uiPriority w:val="99"/>
    <w:qFormat/>
    <w:rsid w:val="00C64AE7"/>
    <w:rPr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sid w:val="00C64AE7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2812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13F7"/>
    <w:rPr>
      <w:rFonts w:eastAsia="Times New Roman"/>
      <w:sz w:val="2"/>
      <w:szCs w:val="2"/>
    </w:rPr>
  </w:style>
  <w:style w:type="paragraph" w:styleId="ac">
    <w:name w:val="No Spacing"/>
    <w:link w:val="ad"/>
    <w:uiPriority w:val="1"/>
    <w:qFormat/>
    <w:rsid w:val="001B539B"/>
    <w:rPr>
      <w:rFonts w:eastAsia="Times New Roman"/>
      <w:sz w:val="24"/>
      <w:szCs w:val="24"/>
    </w:rPr>
  </w:style>
  <w:style w:type="paragraph" w:customStyle="1" w:styleId="ConsNormal">
    <w:name w:val="ConsNormal"/>
    <w:rsid w:val="00D278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e">
    <w:name w:val="Normal (Web)"/>
    <w:basedOn w:val="a"/>
    <w:uiPriority w:val="99"/>
    <w:semiHidden/>
    <w:unhideWhenUsed/>
    <w:rsid w:val="00F83EA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86E03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7C130A"/>
    <w:rPr>
      <w:rFonts w:eastAsia="Times New Roman"/>
      <w:sz w:val="24"/>
      <w:szCs w:val="24"/>
      <w:lang w:bidi="ar-SA"/>
    </w:rPr>
  </w:style>
  <w:style w:type="table" w:styleId="af0">
    <w:name w:val="Table Grid"/>
    <w:basedOn w:val="a1"/>
    <w:uiPriority w:val="59"/>
    <w:locked/>
    <w:rsid w:val="00BB0484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B048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FollowedHyperlink"/>
    <w:basedOn w:val="a0"/>
    <w:uiPriority w:val="99"/>
    <w:semiHidden/>
    <w:unhideWhenUsed/>
    <w:rsid w:val="00701B32"/>
    <w:rPr>
      <w:color w:val="800080"/>
      <w:u w:val="single"/>
    </w:rPr>
  </w:style>
  <w:style w:type="paragraph" w:customStyle="1" w:styleId="font5">
    <w:name w:val="font5"/>
    <w:basedOn w:val="a"/>
    <w:rsid w:val="00701B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701B32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01B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2">
    <w:name w:val="xl7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77">
    <w:name w:val="xl77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</w:rPr>
  </w:style>
  <w:style w:type="paragraph" w:customStyle="1" w:styleId="xl80">
    <w:name w:val="xl80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01B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01B32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</w:rPr>
  </w:style>
  <w:style w:type="paragraph" w:customStyle="1" w:styleId="xl84">
    <w:name w:val="xl84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701B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01B3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01B3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701B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701B3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01B3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701B32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01B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01B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01B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01B32"/>
    <w:pP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6114</Words>
  <Characters>34852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Клинцовского МО</Company>
  <LinksUpToDate>false</LinksUpToDate>
  <CharactersWithSpaces>40885</CharactersWithSpaces>
  <SharedDoc>false</SharedDoc>
  <HLinks>
    <vt:vector size="30" baseType="variant">
      <vt:variant>
        <vt:i4>8192124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8192124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  <vt:variant>
        <vt:i4>3670059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consultantplus://offline/main?base=ROS;n=112715;fld=134;dst=100370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consultantplus://offline/main?base=LAW;n=117487;fld=134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я</cp:lastModifiedBy>
  <cp:revision>15</cp:revision>
  <cp:lastPrinted>2017-02-27T07:45:00Z</cp:lastPrinted>
  <dcterms:created xsi:type="dcterms:W3CDTF">2020-10-06T10:56:00Z</dcterms:created>
  <dcterms:modified xsi:type="dcterms:W3CDTF">2020-10-07T05:44:00Z</dcterms:modified>
</cp:coreProperties>
</file>