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2E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2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3.75pt;width:46.15pt;height:61.5pt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85880928" r:id="rId5"/>
        </w:object>
      </w:r>
      <w:r w:rsidRPr="00ED732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D732E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32E">
        <w:rPr>
          <w:rFonts w:ascii="Times New Roman" w:eastAsia="Times New Roman" w:hAnsi="Times New Roman" w:cs="Times New Roman"/>
          <w:b/>
          <w:sz w:val="28"/>
          <w:szCs w:val="28"/>
        </w:rPr>
        <w:t>ДАВЫДОВСКОГО МУНИЦИПАЛЬНОГО</w:t>
      </w:r>
    </w:p>
    <w:p w:rsidR="00ED732E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32E">
        <w:rPr>
          <w:rFonts w:ascii="Times New Roman" w:eastAsia="Times New Roman" w:hAnsi="Times New Roman" w:cs="Times New Roman"/>
          <w:b/>
          <w:sz w:val="28"/>
          <w:szCs w:val="28"/>
        </w:rPr>
        <w:t>ОБРАЗОВАНИЯ ПУГАЧЕВСКОГО МУНИЦИПАЛЬНОГО РАЙОНА</w:t>
      </w:r>
    </w:p>
    <w:p w:rsidR="00ED732E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32E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ED732E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732E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732E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ED732E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732E" w:rsidRPr="00ED732E" w:rsidRDefault="00ED732E" w:rsidP="00ED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732E">
        <w:rPr>
          <w:rFonts w:ascii="Times New Roman" w:eastAsia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ED73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июня </w:t>
      </w:r>
      <w:r w:rsidRPr="00ED732E">
        <w:rPr>
          <w:rFonts w:ascii="Times New Roman" w:eastAsia="Times New Roman" w:hAnsi="Times New Roman" w:cs="Times New Roman"/>
          <w:b/>
          <w:sz w:val="28"/>
          <w:szCs w:val="28"/>
        </w:rPr>
        <w:t xml:space="preserve">2021 года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47</w:t>
      </w:r>
    </w:p>
    <w:p w:rsidR="00ED732E" w:rsidRDefault="00ED732E" w:rsidP="00DE1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8B7" w:rsidRPr="00A27979" w:rsidRDefault="00DE18B7" w:rsidP="00ED73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экспертизы </w:t>
      </w:r>
    </w:p>
    <w:p w:rsidR="00DE18B7" w:rsidRPr="00A27979" w:rsidRDefault="00DE18B7" w:rsidP="00ED73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нормативных правовых актов, </w:t>
      </w:r>
    </w:p>
    <w:p w:rsidR="00DE18B7" w:rsidRPr="00A27979" w:rsidRDefault="00DE18B7" w:rsidP="00ED73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 xml:space="preserve">затрагивающих вопросы осуществления </w:t>
      </w:r>
    </w:p>
    <w:p w:rsidR="00DE18B7" w:rsidRPr="00A27979" w:rsidRDefault="00DE18B7" w:rsidP="00ED73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7979">
        <w:rPr>
          <w:rFonts w:ascii="Times New Roman" w:hAnsi="Times New Roman" w:cs="Times New Roman"/>
          <w:b w:val="0"/>
          <w:sz w:val="28"/>
          <w:szCs w:val="28"/>
        </w:rPr>
        <w:t>предпринимательской и инвестиционной деятельности</w:t>
      </w:r>
    </w:p>
    <w:p w:rsidR="00DE18B7" w:rsidRPr="00A27979" w:rsidRDefault="00DE18B7" w:rsidP="00ED73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A27979" w:rsidRDefault="00DE18B7" w:rsidP="00ED7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В соответствии с Федеральным законом от 06.10.2003 № 131-ФЗ </w:t>
      </w:r>
      <w:r w:rsidR="007417C3" w:rsidRPr="00A27979">
        <w:rPr>
          <w:sz w:val="28"/>
          <w:szCs w:val="28"/>
        </w:rPr>
        <w:t xml:space="preserve">                     </w:t>
      </w:r>
      <w:r w:rsidRPr="00A279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27979">
        <w:rPr>
          <w:sz w:val="28"/>
          <w:szCs w:val="28"/>
        </w:rPr>
        <w:t xml:space="preserve">Уставом </w:t>
      </w:r>
      <w:r w:rsidR="00ED732E">
        <w:rPr>
          <w:sz w:val="28"/>
          <w:szCs w:val="28"/>
        </w:rPr>
        <w:t>Давыдовского мун</w:t>
      </w:r>
      <w:r w:rsidR="007417C3" w:rsidRPr="00A27979">
        <w:rPr>
          <w:sz w:val="28"/>
          <w:szCs w:val="28"/>
        </w:rPr>
        <w:t>иципального образования,</w:t>
      </w:r>
      <w:r w:rsidRPr="00A27979">
        <w:rPr>
          <w:sz w:val="28"/>
          <w:szCs w:val="28"/>
        </w:rPr>
        <w:t xml:space="preserve"> </w:t>
      </w:r>
      <w:r w:rsidR="00ED732E">
        <w:rPr>
          <w:sz w:val="28"/>
          <w:szCs w:val="28"/>
        </w:rPr>
        <w:t>а</w:t>
      </w:r>
      <w:r w:rsidRPr="00A27979">
        <w:rPr>
          <w:sz w:val="28"/>
          <w:szCs w:val="28"/>
        </w:rPr>
        <w:t xml:space="preserve">дминистрация </w:t>
      </w:r>
      <w:r w:rsidR="00ED732E">
        <w:rPr>
          <w:sz w:val="28"/>
          <w:szCs w:val="28"/>
        </w:rPr>
        <w:t xml:space="preserve">Давыдовского муниципального образования  </w:t>
      </w:r>
      <w:r w:rsidRPr="00A27979">
        <w:rPr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C909A6" w:rsidRPr="00C909A6" w:rsidRDefault="00C909A6" w:rsidP="00C90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C909A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 </w:t>
      </w:r>
      <w:proofErr w:type="gramStart"/>
      <w:r w:rsidRPr="00C909A6">
        <w:rPr>
          <w:rFonts w:ascii="Times New Roman" w:eastAsia="Times New Roman" w:hAnsi="Times New Roman" w:cs="Times New Roman"/>
          <w:color w:val="00000A"/>
          <w:sz w:val="28"/>
          <w:szCs w:val="28"/>
        </w:rPr>
        <w:t>Опубликовать  настоящее</w:t>
      </w:r>
      <w:proofErr w:type="gramEnd"/>
      <w:r w:rsidRPr="00C909A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     </w:t>
      </w:r>
    </w:p>
    <w:p w:rsidR="00C909A6" w:rsidRPr="00C909A6" w:rsidRDefault="00C909A6" w:rsidP="00C909A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9A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3. Настоящее постановление вступает в силу </w:t>
      </w:r>
      <w:r w:rsidRPr="00C909A6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Pr="00C909A6">
        <w:rPr>
          <w:rFonts w:ascii="Times New Roman" w:hAnsi="Times New Roman" w:cs="Times New Roman"/>
          <w:sz w:val="28"/>
          <w:szCs w:val="28"/>
        </w:rPr>
        <w:t>.</w:t>
      </w:r>
    </w:p>
    <w:p w:rsidR="00C909A6" w:rsidRPr="00C909A6" w:rsidRDefault="00C909A6" w:rsidP="00C909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9A6">
        <w:rPr>
          <w:sz w:val="28"/>
          <w:szCs w:val="28"/>
        </w:rPr>
        <w:t xml:space="preserve">4. </w:t>
      </w:r>
      <w:r w:rsidRPr="00C909A6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C909A6" w:rsidRPr="00C909A6" w:rsidRDefault="00C909A6" w:rsidP="00C90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909A6" w:rsidRPr="00C909A6" w:rsidRDefault="00C909A6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09A6" w:rsidRPr="00C909A6" w:rsidRDefault="00C909A6" w:rsidP="00C90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     </w:t>
      </w:r>
      <w:r w:rsidRPr="00C909A6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Глава   Давыдовского</w:t>
      </w:r>
    </w:p>
    <w:p w:rsidR="00C909A6" w:rsidRPr="00C909A6" w:rsidRDefault="00C909A6" w:rsidP="00C90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proofErr w:type="gramStart"/>
      <w:r w:rsidRPr="00C909A6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муниципального  образования</w:t>
      </w:r>
      <w:proofErr w:type="gramEnd"/>
      <w:r w:rsidRPr="00C909A6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     </w:t>
      </w:r>
      <w:r w:rsidRPr="00C909A6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   А.Г. Тарасов     </w:t>
      </w:r>
    </w:p>
    <w:p w:rsidR="00C909A6" w:rsidRPr="00C909A6" w:rsidRDefault="00C909A6" w:rsidP="00C90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09A6" w:rsidRPr="00C909A6" w:rsidRDefault="00C909A6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732E" w:rsidRPr="00A27979" w:rsidRDefault="00ED732E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bookmarkEnd w:id="0"/>
    <w:p w:rsidR="00DE18B7" w:rsidRPr="00C909A6" w:rsidRDefault="00DE18B7" w:rsidP="00C909A6">
      <w:pPr>
        <w:spacing w:after="0"/>
        <w:jc w:val="right"/>
        <w:rPr>
          <w:rFonts w:ascii="Times New Roman" w:hAnsi="Times New Roman" w:cs="Times New Roman"/>
        </w:rPr>
      </w:pPr>
      <w:r w:rsidRPr="00C909A6">
        <w:rPr>
          <w:rFonts w:ascii="Times New Roman" w:hAnsi="Times New Roman" w:cs="Times New Roman"/>
        </w:rPr>
        <w:lastRenderedPageBreak/>
        <w:t xml:space="preserve">Приложение </w:t>
      </w:r>
    </w:p>
    <w:p w:rsidR="00DE18B7" w:rsidRPr="00C909A6" w:rsidRDefault="00DE18B7" w:rsidP="00C909A6">
      <w:pPr>
        <w:pStyle w:val="ConsPlusNormal"/>
        <w:jc w:val="right"/>
        <w:rPr>
          <w:sz w:val="22"/>
          <w:szCs w:val="22"/>
        </w:rPr>
      </w:pPr>
      <w:r w:rsidRPr="00C909A6">
        <w:rPr>
          <w:sz w:val="22"/>
          <w:szCs w:val="22"/>
        </w:rPr>
        <w:t>к постановлению</w:t>
      </w:r>
    </w:p>
    <w:p w:rsidR="00C909A6" w:rsidRPr="00C909A6" w:rsidRDefault="00C909A6" w:rsidP="00C909A6">
      <w:pPr>
        <w:pStyle w:val="ConsPlusNormal"/>
        <w:jc w:val="right"/>
        <w:rPr>
          <w:sz w:val="22"/>
          <w:szCs w:val="22"/>
        </w:rPr>
      </w:pPr>
      <w:r w:rsidRPr="00C909A6">
        <w:rPr>
          <w:sz w:val="22"/>
          <w:szCs w:val="22"/>
        </w:rPr>
        <w:t xml:space="preserve">администрации Давыдовского муниципального </w:t>
      </w:r>
    </w:p>
    <w:p w:rsidR="00C909A6" w:rsidRPr="00C909A6" w:rsidRDefault="00C909A6" w:rsidP="00C909A6">
      <w:pPr>
        <w:pStyle w:val="ConsPlusNormal"/>
        <w:jc w:val="right"/>
        <w:rPr>
          <w:sz w:val="22"/>
          <w:szCs w:val="22"/>
        </w:rPr>
      </w:pPr>
      <w:r w:rsidRPr="00C909A6">
        <w:rPr>
          <w:sz w:val="22"/>
          <w:szCs w:val="22"/>
        </w:rPr>
        <w:t>образования Пугачевского</w:t>
      </w:r>
    </w:p>
    <w:p w:rsidR="00C909A6" w:rsidRDefault="00C909A6" w:rsidP="00C909A6">
      <w:pPr>
        <w:pStyle w:val="ConsPlusNormal"/>
        <w:jc w:val="right"/>
        <w:rPr>
          <w:sz w:val="22"/>
          <w:szCs w:val="22"/>
        </w:rPr>
      </w:pPr>
      <w:r w:rsidRPr="00C909A6">
        <w:rPr>
          <w:sz w:val="22"/>
          <w:szCs w:val="22"/>
        </w:rPr>
        <w:t xml:space="preserve">муниципального района Саратовской области </w:t>
      </w:r>
    </w:p>
    <w:p w:rsidR="00C909A6" w:rsidRPr="00C909A6" w:rsidRDefault="00C909A6" w:rsidP="00C909A6">
      <w:pPr>
        <w:pStyle w:val="ConsPlusNormal"/>
        <w:jc w:val="right"/>
        <w:rPr>
          <w:sz w:val="22"/>
          <w:szCs w:val="22"/>
        </w:rPr>
      </w:pPr>
      <w:r w:rsidRPr="00C909A6">
        <w:rPr>
          <w:sz w:val="22"/>
          <w:szCs w:val="22"/>
        </w:rPr>
        <w:t>№ 47 от 22.06.2021 г.</w:t>
      </w:r>
    </w:p>
    <w:p w:rsidR="00DE18B7" w:rsidRPr="00C909A6" w:rsidRDefault="00DE18B7" w:rsidP="00C909A6">
      <w:pPr>
        <w:pStyle w:val="ConsPlusNormal"/>
        <w:jc w:val="right"/>
        <w:rPr>
          <w:sz w:val="22"/>
          <w:szCs w:val="22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A27979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C909A6">
        <w:rPr>
          <w:sz w:val="28"/>
          <w:szCs w:val="28"/>
        </w:rPr>
        <w:t xml:space="preserve">Давыдовского муниципального </w:t>
      </w:r>
      <w:r w:rsidR="001B2521" w:rsidRPr="00A27979">
        <w:rPr>
          <w:sz w:val="28"/>
          <w:szCs w:val="28"/>
        </w:rPr>
        <w:t>образования</w:t>
      </w:r>
      <w:r w:rsidR="00C909A6">
        <w:rPr>
          <w:sz w:val="28"/>
          <w:szCs w:val="28"/>
        </w:rPr>
        <w:t xml:space="preserve"> Пугачевского муниципального района Саратовской области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r w:rsidR="00C909A6" w:rsidRPr="00C909A6">
        <w:rPr>
          <w:sz w:val="28"/>
          <w:szCs w:val="28"/>
        </w:rPr>
        <w:t>Давыдовского муниципального образования Пугачевского муниципального района Саратовской области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C909A6" w:rsidRDefault="00DE18B7" w:rsidP="00C909A6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C909A6">
        <w:rPr>
          <w:sz w:val="28"/>
          <w:szCs w:val="28"/>
        </w:rPr>
        <w:t>администрацией Давыдовского муниципального образования.</w:t>
      </w:r>
    </w:p>
    <w:p w:rsidR="00DE18B7" w:rsidRPr="00A27979" w:rsidRDefault="00DE18B7" w:rsidP="00C909A6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C909A6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C909A6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C909A6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C909A6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C909A6">
        <w:rPr>
          <w:sz w:val="28"/>
          <w:szCs w:val="28"/>
        </w:rPr>
        <w:t>Главой Давыдовского муниципального образования</w:t>
      </w:r>
      <w:r w:rsidRPr="00A27979">
        <w:rPr>
          <w:sz w:val="28"/>
          <w:szCs w:val="28"/>
        </w:rPr>
        <w:t xml:space="preserve"> и размещается на официальном сайте администрации муниципального образования</w:t>
      </w:r>
      <w:r w:rsidR="00204C96" w:rsidRPr="00A27979">
        <w:rPr>
          <w:sz w:val="28"/>
          <w:szCs w:val="28"/>
        </w:rPr>
        <w:t xml:space="preserve"> 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>1.4. Внесение изменений в ежегодный план осуществляется по инициативе</w:t>
      </w:r>
      <w:r w:rsidR="00C909A6">
        <w:rPr>
          <w:sz w:val="28"/>
          <w:szCs w:val="28"/>
        </w:rPr>
        <w:t xml:space="preserve"> заместителя главы администрации Давыдовского муниципального образования</w:t>
      </w:r>
      <w:r w:rsidRPr="00A27979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CE1E45" w:rsidRDefault="00204C96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AA624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CE1E45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E18B7" w:rsidRPr="00A27979">
        <w:rPr>
          <w:sz w:val="28"/>
          <w:szCs w:val="28"/>
        </w:rPr>
        <w:t xml:space="preserve">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="00DE18B7"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="00DE18B7"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="00DE18B7"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</w:t>
      </w:r>
      <w:r w:rsidR="00DE18B7"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="00DE18B7" w:rsidRPr="00A27979">
        <w:rPr>
          <w:sz w:val="28"/>
          <w:szCs w:val="28"/>
        </w:rPr>
        <w:t>заявителю.</w:t>
      </w:r>
    </w:p>
    <w:p w:rsidR="00401FB1" w:rsidRPr="00A27979" w:rsidRDefault="00CE1E45" w:rsidP="00401F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677A7">
        <w:rPr>
          <w:sz w:val="28"/>
          <w:szCs w:val="28"/>
        </w:rPr>
        <w:t>.</w:t>
      </w:r>
      <w:r w:rsidR="000C1362" w:rsidRPr="00A27979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>
        <w:rPr>
          <w:sz w:val="28"/>
          <w:szCs w:val="28"/>
        </w:rPr>
        <w:t>заместитель главы администрации Давыдовского муниципального образования</w:t>
      </w:r>
      <w:r w:rsidR="00401FB1" w:rsidRPr="00A27979">
        <w:rPr>
          <w:sz w:val="28"/>
          <w:szCs w:val="28"/>
        </w:rPr>
        <w:t xml:space="preserve"> извещает о планируемых экспертизах правовых актов следующих заинтересованных лиц:</w:t>
      </w:r>
    </w:p>
    <w:p w:rsidR="00401FB1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CE1E45" w:rsidRDefault="0051135B" w:rsidP="00CE1E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CE1E45" w:rsidRPr="00CE1E45">
        <w:rPr>
          <w:sz w:val="28"/>
          <w:szCs w:val="28"/>
        </w:rPr>
        <w:t>заместител</w:t>
      </w:r>
      <w:r w:rsidR="00CE1E45">
        <w:rPr>
          <w:sz w:val="28"/>
          <w:szCs w:val="28"/>
        </w:rPr>
        <w:t>я</w:t>
      </w:r>
      <w:r w:rsidR="00CE1E45" w:rsidRPr="00CE1E45">
        <w:rPr>
          <w:sz w:val="28"/>
          <w:szCs w:val="28"/>
        </w:rPr>
        <w:t xml:space="preserve"> главы администрации Давыдовского муниципального образования</w:t>
      </w:r>
      <w:r w:rsidR="00CE1E45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целесообразно привлечь к публичному обсуждению нормативного правового акта.</w:t>
      </w:r>
    </w:p>
    <w:p w:rsidR="00DE18B7" w:rsidRPr="00A27979" w:rsidRDefault="00DE18B7" w:rsidP="00CE1E4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CE1E45">
        <w:rPr>
          <w:sz w:val="28"/>
          <w:szCs w:val="28"/>
        </w:rPr>
        <w:t>8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  <w:bookmarkStart w:id="3" w:name="_GoBack"/>
      <w:bookmarkEnd w:id="3"/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A27979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CE1E45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A27979" w:rsidRDefault="002D723C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Сводная информация подлежит размещению на официальном сайте в течение </w:t>
      </w:r>
      <w:r w:rsidRPr="00A27979">
        <w:rPr>
          <w:sz w:val="28"/>
          <w:szCs w:val="28"/>
        </w:rPr>
        <w:lastRenderedPageBreak/>
        <w:t>3 рабочих дней после ее составления.</w:t>
      </w:r>
    </w:p>
    <w:p w:rsidR="00DE18B7" w:rsidRPr="00A27979" w:rsidRDefault="00DE18B7" w:rsidP="00CE1E45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CE1E45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CE1E45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CE1E45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CE1E45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CE1E45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CE1E45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CE1E45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CE1E45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A27979" w:rsidRDefault="00DE18B7" w:rsidP="00CE1E45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sectPr w:rsidR="00F46749" w:rsidRPr="00A27979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723C"/>
    <w:rsid w:val="00401FB1"/>
    <w:rsid w:val="0051135B"/>
    <w:rsid w:val="0052039E"/>
    <w:rsid w:val="006276E6"/>
    <w:rsid w:val="00675DE7"/>
    <w:rsid w:val="006868CF"/>
    <w:rsid w:val="007417C3"/>
    <w:rsid w:val="00760A45"/>
    <w:rsid w:val="007B5633"/>
    <w:rsid w:val="009A0298"/>
    <w:rsid w:val="009C4F88"/>
    <w:rsid w:val="00A27979"/>
    <w:rsid w:val="00A44A81"/>
    <w:rsid w:val="00A57362"/>
    <w:rsid w:val="00AA624F"/>
    <w:rsid w:val="00AF5297"/>
    <w:rsid w:val="00B744D9"/>
    <w:rsid w:val="00BF755F"/>
    <w:rsid w:val="00C909A6"/>
    <w:rsid w:val="00CE1E45"/>
    <w:rsid w:val="00D85314"/>
    <w:rsid w:val="00DE18B7"/>
    <w:rsid w:val="00ED732E"/>
    <w:rsid w:val="00F46749"/>
    <w:rsid w:val="00F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6320FA-80C7-413A-A1F9-E97F82ED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E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user</cp:lastModifiedBy>
  <cp:revision>2</cp:revision>
  <cp:lastPrinted>2021-06-22T11:16:00Z</cp:lastPrinted>
  <dcterms:created xsi:type="dcterms:W3CDTF">2021-06-22T11:29:00Z</dcterms:created>
  <dcterms:modified xsi:type="dcterms:W3CDTF">2021-06-22T11:29:00Z</dcterms:modified>
</cp:coreProperties>
</file>