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E87907" w:rsidRDefault="00625C99" w:rsidP="0025663D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5663D" w:rsidRDefault="0025663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A5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r w:rsidR="00DD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5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bookmarkStart w:id="0" w:name="_GoBack"/>
      <w:bookmarkEnd w:id="0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926AA3" w:rsidRPr="00926AA3" w:rsidRDefault="00625C99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26AA3"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</w:t>
      </w:r>
      <w:proofErr w:type="gramStart"/>
      <w:r w:rsidR="00926AA3"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 2012</w:t>
      </w:r>
      <w:proofErr w:type="gramEnd"/>
      <w:r w:rsidR="00926AA3"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40</w:t>
      </w:r>
      <w:r w:rsidR="00926AA3"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6AA3" w:rsidRPr="00926AA3" w:rsidRDefault="00926AA3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26AA3" w:rsidRPr="00926AA3" w:rsidRDefault="00926AA3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926AA3" w:rsidRPr="00926AA3" w:rsidRDefault="00926AA3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акта обследования жилищно-</w:t>
      </w:r>
    </w:p>
    <w:p w:rsidR="002D00BE" w:rsidRDefault="00926AA3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бытовых условий»</w:t>
      </w:r>
    </w:p>
    <w:p w:rsidR="00926AA3" w:rsidRPr="002D00BE" w:rsidRDefault="00926AA3" w:rsidP="00926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992B2F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5B4B" w:rsidRPr="00DD5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625C99" w:rsidP="00926A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39C" w:rsidRP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A3" w:rsidRP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proofErr w:type="gramEnd"/>
      <w:r w:rsidR="00926AA3" w:rsidRP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2012 года № 40</w:t>
      </w:r>
      <w:r w:rsid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926AA3" w:rsidRP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«Выдача акта обследования жилищно-бытовых условий»</w:t>
      </w:r>
      <w:r w:rsid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D5B4B" w:rsidRPr="00DD5B4B" w:rsidRDefault="0025663D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B4B" w:rsidRPr="00DD5B4B">
        <w:rPr>
          <w:rFonts w:ascii="Times New Roman" w:hAnsi="Times New Roman" w:cs="Times New Roman"/>
          <w:sz w:val="28"/>
          <w:szCs w:val="28"/>
        </w:rPr>
        <w:t xml:space="preserve">1.1. Статью </w:t>
      </w:r>
      <w:proofErr w:type="gramStart"/>
      <w:r w:rsidR="00DD5B4B" w:rsidRPr="00DD5B4B">
        <w:rPr>
          <w:rFonts w:ascii="Times New Roman" w:hAnsi="Times New Roman" w:cs="Times New Roman"/>
          <w:sz w:val="28"/>
          <w:szCs w:val="28"/>
        </w:rPr>
        <w:t>12  дополнить</w:t>
      </w:r>
      <w:proofErr w:type="gramEnd"/>
      <w:r w:rsidR="00DD5B4B" w:rsidRPr="00DD5B4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1.2. Приложение к регламенту дополнить статьей 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5B4B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«12.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5B4B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DD5B4B"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 w:rsidRPr="00DD5B4B">
        <w:rPr>
          <w:rFonts w:ascii="Times New Roman" w:hAnsi="Times New Roman" w:cs="Times New Roman"/>
          <w:sz w:val="28"/>
          <w:szCs w:val="28"/>
        </w:rPr>
        <w:t xml:space="preserve"> и  информацию по собственной инициативе, так как они подлежат представлению в рамках </w:t>
      </w:r>
      <w:r w:rsidRPr="00DD5B4B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взаимодействия, в рамках соответствия действующему законодательству».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1.3. Приложение к регламенту дополнить статьей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5B4B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5B4B">
        <w:rPr>
          <w:rFonts w:ascii="Times New Roman" w:hAnsi="Times New Roman" w:cs="Times New Roman"/>
          <w:sz w:val="28"/>
          <w:szCs w:val="28"/>
        </w:rPr>
        <w:t>.1.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DD5B4B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DD5B4B">
        <w:rPr>
          <w:rFonts w:ascii="Times New Roman" w:hAnsi="Times New Roman" w:cs="Times New Roman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5B4B" w:rsidRPr="00DD5B4B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 xml:space="preserve">Глава Давыдовского </w:t>
      </w:r>
    </w:p>
    <w:p w:rsidR="0025663D" w:rsidRPr="0025663D" w:rsidRDefault="00DD5B4B" w:rsidP="00DD5B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5B4B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А.Г. Тарасов</w:t>
      </w:r>
    </w:p>
    <w:sectPr w:rsidR="0025663D" w:rsidRPr="0025663D" w:rsidSect="0025663D">
      <w:pgSz w:w="11906" w:h="16838"/>
      <w:pgMar w:top="993" w:right="85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25663D"/>
    <w:rsid w:val="002D00BE"/>
    <w:rsid w:val="00606035"/>
    <w:rsid w:val="00625C99"/>
    <w:rsid w:val="006A139C"/>
    <w:rsid w:val="006B4932"/>
    <w:rsid w:val="00926AA3"/>
    <w:rsid w:val="00955690"/>
    <w:rsid w:val="00992B2F"/>
    <w:rsid w:val="00A5064C"/>
    <w:rsid w:val="00A67C52"/>
    <w:rsid w:val="00B556FC"/>
    <w:rsid w:val="00C462E3"/>
    <w:rsid w:val="00DD5B4B"/>
    <w:rsid w:val="00DE5006"/>
    <w:rsid w:val="00DE6021"/>
    <w:rsid w:val="00E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69</cp:revision>
  <cp:lastPrinted>2024-07-01T06:21:00Z</cp:lastPrinted>
  <dcterms:created xsi:type="dcterms:W3CDTF">2016-11-18T08:26:00Z</dcterms:created>
  <dcterms:modified xsi:type="dcterms:W3CDTF">2024-07-01T06:21:00Z</dcterms:modified>
  <dc:language>ru-RU</dc:language>
</cp:coreProperties>
</file>