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D95CDD" w:rsidRDefault="00F154FE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05</w:t>
      </w:r>
      <w:r w:rsidR="00365648">
        <w:rPr>
          <w:rFonts w:ascii="Times New Roman" w:eastAsia="Times New Roman" w:hAnsi="Times New Roman" w:cs="Times New Roman"/>
          <w:sz w:val="28"/>
        </w:rPr>
        <w:t xml:space="preserve"> апреля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  <w:sz w:val="28"/>
        </w:rPr>
        <w:t>21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5A6CAE">
        <w:rPr>
          <w:rFonts w:ascii="Times New Roman" w:eastAsia="Times New Roman" w:hAnsi="Times New Roman" w:cs="Times New Roman"/>
          <w:sz w:val="28"/>
        </w:rPr>
        <w:t xml:space="preserve"> 16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1F60E3">
        <w:rPr>
          <w:rFonts w:ascii="Times New Roman" w:eastAsia="Times New Roman" w:hAnsi="Times New Roman" w:cs="Times New Roman"/>
          <w:b/>
          <w:sz w:val="28"/>
        </w:rPr>
        <w:t>1 квартал</w:t>
      </w:r>
      <w:r w:rsidR="00F154FE">
        <w:rPr>
          <w:rFonts w:ascii="Times New Roman" w:eastAsia="Times New Roman" w:hAnsi="Times New Roman" w:cs="Times New Roman"/>
          <w:b/>
          <w:sz w:val="28"/>
        </w:rPr>
        <w:t xml:space="preserve"> 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1 квартал</w:t>
      </w:r>
      <w:r w:rsidR="00F154F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472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36564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F154FE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472F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F154FE">
        <w:rPr>
          <w:rFonts w:ascii="Times New Roman" w:eastAsia="Times New Roman" w:hAnsi="Times New Roman" w:cs="Times New Roman"/>
          <w:b/>
          <w:sz w:val="28"/>
        </w:rPr>
        <w:tab/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26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9"/>
        <w:gridCol w:w="331"/>
        <w:gridCol w:w="1378"/>
        <w:gridCol w:w="1463"/>
        <w:gridCol w:w="321"/>
        <w:gridCol w:w="433"/>
        <w:gridCol w:w="96"/>
        <w:gridCol w:w="459"/>
        <w:gridCol w:w="833"/>
        <w:gridCol w:w="439"/>
        <w:gridCol w:w="439"/>
        <w:gridCol w:w="382"/>
        <w:gridCol w:w="188"/>
        <w:gridCol w:w="140"/>
        <w:gridCol w:w="331"/>
        <w:gridCol w:w="716"/>
        <w:gridCol w:w="153"/>
        <w:gridCol w:w="331"/>
        <w:gridCol w:w="331"/>
        <w:gridCol w:w="9"/>
        <w:gridCol w:w="236"/>
        <w:gridCol w:w="259"/>
        <w:gridCol w:w="142"/>
        <w:gridCol w:w="32"/>
        <w:gridCol w:w="105"/>
        <w:gridCol w:w="109"/>
        <w:gridCol w:w="266"/>
        <w:gridCol w:w="411"/>
        <w:gridCol w:w="236"/>
        <w:gridCol w:w="236"/>
        <w:gridCol w:w="236"/>
        <w:gridCol w:w="236"/>
      </w:tblGrid>
      <w:tr w:rsidR="00F154FE" w:rsidRPr="00F154FE" w:rsidTr="003E14A4">
        <w:trPr>
          <w:gridAfter w:val="7"/>
          <w:wAfter w:w="1730" w:type="dxa"/>
          <w:trHeight w:val="300"/>
        </w:trPr>
        <w:tc>
          <w:tcPr>
            <w:tcW w:w="109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5A6CA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RANGE!A1:S88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</w:t>
            </w:r>
            <w:r w:rsidR="00F154FE" w:rsidRPr="00F15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Приложение к Постановлению администрации</w:t>
            </w:r>
            <w:bookmarkEnd w:id="0"/>
          </w:p>
        </w:tc>
      </w:tr>
      <w:tr w:rsidR="00F154FE" w:rsidRPr="00F154FE" w:rsidTr="003E14A4">
        <w:trPr>
          <w:gridAfter w:val="7"/>
          <w:wAfter w:w="1730" w:type="dxa"/>
          <w:trHeight w:val="300"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5A6CA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F154FE" w:rsidRPr="00F15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Давыдовского муниципального образования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4FE" w:rsidRPr="00F154FE" w:rsidTr="003E14A4">
        <w:trPr>
          <w:gridAfter w:val="5"/>
          <w:wAfter w:w="1355" w:type="dxa"/>
          <w:trHeight w:val="300"/>
        </w:trPr>
        <w:tc>
          <w:tcPr>
            <w:tcW w:w="103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5A6CA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F154FE" w:rsidRPr="00F15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Пугачевского муниципального района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4A4" w:rsidRPr="00F154FE" w:rsidTr="003E14A4">
        <w:trPr>
          <w:gridAfter w:val="5"/>
          <w:wAfter w:w="1355" w:type="dxa"/>
          <w:trHeight w:val="300"/>
        </w:trPr>
        <w:tc>
          <w:tcPr>
            <w:tcW w:w="9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5A6CA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F154FE" w:rsidRPr="00F15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Саратовской области</w:t>
            </w: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14A4" w:rsidRPr="00F154FE" w:rsidTr="003E14A4">
        <w:trPr>
          <w:gridAfter w:val="5"/>
          <w:wAfter w:w="1355" w:type="dxa"/>
          <w:trHeight w:val="300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5A6CAE" w:rsidP="005A6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F154FE" w:rsidRPr="00F154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05 апреля 2021 года №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257C4" w:rsidRPr="00F154FE" w:rsidTr="003E14A4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trHeight w:val="25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4A4" w:rsidRPr="00F154FE" w:rsidTr="003E14A4">
        <w:trPr>
          <w:gridAfter w:val="5"/>
          <w:wAfter w:w="1355" w:type="dxa"/>
          <w:trHeight w:val="255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7257C4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F154FE" w:rsidRPr="00F15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Давыдовского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14A4" w:rsidRPr="00F154FE" w:rsidTr="003E14A4">
        <w:trPr>
          <w:gridAfter w:val="5"/>
          <w:wAfter w:w="1355" w:type="dxa"/>
          <w:trHeight w:val="255"/>
        </w:trPr>
        <w:tc>
          <w:tcPr>
            <w:tcW w:w="8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25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15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Пугачевского муниципального района Саратовской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14A4" w:rsidRPr="00F154FE" w:rsidTr="003E14A4">
        <w:trPr>
          <w:gridAfter w:val="5"/>
          <w:wAfter w:w="1355" w:type="dxa"/>
          <w:trHeight w:val="255"/>
        </w:trPr>
        <w:tc>
          <w:tcPr>
            <w:tcW w:w="8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154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за 1 квартал 2021 года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4FE" w:rsidRPr="00F154FE" w:rsidTr="003E14A4">
        <w:trPr>
          <w:gridAfter w:val="7"/>
          <w:wAfter w:w="1730" w:type="dxa"/>
          <w:trHeight w:val="282"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702"/>
        </w:trPr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5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7 588 800,00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1 379 972,21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90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90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2 562,48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1 683,60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3506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35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ание бюджетной обеспеченности из</w:t>
            </w:r>
            <w:r w:rsidRPr="00F1350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39 210,37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2 263 000,00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90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53 410,46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90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3,19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14 470,98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109 900,00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351 478,00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865396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46 166,32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865396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bookmarkStart w:id="1" w:name="_GoBack" w:colFirst="0" w:colLast="4"/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3 620,85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1 729 900,00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244 689,16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62 475,27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6 150,19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4FE" w:rsidRPr="00F154FE" w:rsidTr="003E14A4">
        <w:trPr>
          <w:gridAfter w:val="7"/>
          <w:wAfter w:w="1730" w:type="dxa"/>
          <w:trHeight w:val="282"/>
        </w:trPr>
        <w:tc>
          <w:tcPr>
            <w:tcW w:w="10647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4FE" w:rsidRPr="00F154FE" w:rsidTr="003E14A4">
        <w:trPr>
          <w:gridAfter w:val="7"/>
          <w:wAfter w:w="1730" w:type="dxa"/>
          <w:trHeight w:val="282"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702"/>
        </w:trPr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Расходы бюджета всего, в т.ч.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8 973 477,77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2 434 714,04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618 200,00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244 741,50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67 871,94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1 568 100,00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225 792,88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473 600,00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55 420,11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563 463,76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89 458,72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184 619,38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57 045,12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1 616,00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160 200,00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31 484,00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67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7 726,37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1 296 000,00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531 400,00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907 148,70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741 380,50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77 272,50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279 222,23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62 735,91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137,07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1 183 581,86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201 422,70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205 300,00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36 266,88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061 1301 7600003010 730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300"/>
        </w:trPr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-1 384 677,77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-1 054 741,83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54FE" w:rsidRPr="00F154FE" w:rsidTr="003E14A4">
        <w:trPr>
          <w:gridAfter w:val="7"/>
          <w:wAfter w:w="1730" w:type="dxa"/>
          <w:trHeight w:val="282"/>
        </w:trPr>
        <w:tc>
          <w:tcPr>
            <w:tcW w:w="10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919"/>
        </w:trPr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4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1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59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1 384 677,77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1 054 741,83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48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-64 275,00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480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061 01030100 10 0000 810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-64 275,00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1 641 777,77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1 119 016,83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061 01050201 10 0000 510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-7 588 800,00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-1 382 700,65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7C4" w:rsidRPr="00F154FE" w:rsidTr="003E14A4">
        <w:trPr>
          <w:gridAfter w:val="7"/>
          <w:wAfter w:w="1730" w:type="dxa"/>
          <w:trHeight w:val="282"/>
        </w:trPr>
        <w:tc>
          <w:tcPr>
            <w:tcW w:w="455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061 01050201 10 0000 610</w:t>
            </w: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9 230 577,77</w:t>
            </w:r>
          </w:p>
        </w:tc>
        <w:tc>
          <w:tcPr>
            <w:tcW w:w="13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154F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2 501 717,48</w:t>
            </w:r>
          </w:p>
        </w:tc>
        <w:tc>
          <w:tcPr>
            <w:tcW w:w="279" w:type="dxa"/>
            <w:gridSpan w:val="3"/>
            <w:vAlign w:val="center"/>
            <w:hideMark/>
          </w:tcPr>
          <w:p w:rsidR="00F154FE" w:rsidRPr="00F154FE" w:rsidRDefault="00F154FE" w:rsidP="00F1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4A4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14A4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14A4">
        <w:rPr>
          <w:rFonts w:ascii="Times New Roman" w:eastAsia="Times New Roman" w:hAnsi="Times New Roman" w:cs="Times New Roman"/>
          <w:sz w:val="24"/>
          <w:szCs w:val="24"/>
          <w:u w:val="single"/>
        </w:rPr>
        <w:t>Тихонова Н.В.</w:t>
      </w:r>
    </w:p>
    <w:p w:rsidR="00FD41CC" w:rsidRPr="003E14A4" w:rsidRDefault="003E14A4">
      <w:pPr>
        <w:spacing w:after="0" w:line="240" w:lineRule="auto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 w:rsidRPr="003E14A4"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vertAlign w:val="superscript"/>
        </w:rPr>
        <w:t>расшифровка подписи)</w:t>
      </w:r>
    </w:p>
    <w:sectPr w:rsidR="00FD41CC" w:rsidRPr="003E14A4" w:rsidSect="00FD4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F8D"/>
    <w:rsid w:val="00065C86"/>
    <w:rsid w:val="00076921"/>
    <w:rsid w:val="000B7116"/>
    <w:rsid w:val="001F60E3"/>
    <w:rsid w:val="00242556"/>
    <w:rsid w:val="00277D5A"/>
    <w:rsid w:val="00365648"/>
    <w:rsid w:val="003E14A4"/>
    <w:rsid w:val="00472F8D"/>
    <w:rsid w:val="00527762"/>
    <w:rsid w:val="005451B9"/>
    <w:rsid w:val="005A6CAE"/>
    <w:rsid w:val="006F40CC"/>
    <w:rsid w:val="007257C4"/>
    <w:rsid w:val="00865396"/>
    <w:rsid w:val="009C31BA"/>
    <w:rsid w:val="00A01FDF"/>
    <w:rsid w:val="00A13E54"/>
    <w:rsid w:val="00A727EC"/>
    <w:rsid w:val="00B35ED8"/>
    <w:rsid w:val="00C315C1"/>
    <w:rsid w:val="00C80FDE"/>
    <w:rsid w:val="00D31F89"/>
    <w:rsid w:val="00D5018D"/>
    <w:rsid w:val="00D95CDD"/>
    <w:rsid w:val="00ED7540"/>
    <w:rsid w:val="00F13506"/>
    <w:rsid w:val="00F154FE"/>
    <w:rsid w:val="00F712FA"/>
    <w:rsid w:val="00FD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46050-977A-4647-8A4E-44E39B4A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21</cp:revision>
  <cp:lastPrinted>2018-04-05T12:46:00Z</cp:lastPrinted>
  <dcterms:created xsi:type="dcterms:W3CDTF">2017-07-07T04:48:00Z</dcterms:created>
  <dcterms:modified xsi:type="dcterms:W3CDTF">2021-04-06T05:07:00Z</dcterms:modified>
</cp:coreProperties>
</file>