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CA" w:rsidRDefault="002D6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648CA" w:rsidRDefault="002D6DDB">
      <w:pPr>
        <w:jc w:val="center"/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Давыдовского  муниципального образования Пугачевского муниципального района  </w:t>
      </w:r>
    </w:p>
    <w:p w:rsidR="006648CA" w:rsidRDefault="002D6DD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их</w:t>
      </w:r>
      <w:r w:rsidR="009E6B56">
        <w:rPr>
          <w:color w:val="000000"/>
          <w:spacing w:val="-5"/>
          <w:sz w:val="28"/>
          <w:szCs w:val="28"/>
        </w:rPr>
        <w:t xml:space="preserve"> семей за период с 1 янв</w:t>
      </w:r>
      <w:r w:rsidR="00F84F3D">
        <w:rPr>
          <w:color w:val="000000"/>
          <w:spacing w:val="-5"/>
          <w:sz w:val="28"/>
          <w:szCs w:val="28"/>
        </w:rPr>
        <w:t>аря 2019 года по 31 декабря 2019</w:t>
      </w:r>
      <w:r w:rsidR="009E6B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года</w:t>
      </w: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tbl>
      <w:tblPr>
        <w:tblW w:w="15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67"/>
        <w:gridCol w:w="2346"/>
        <w:gridCol w:w="1269"/>
        <w:gridCol w:w="1698"/>
        <w:gridCol w:w="1134"/>
        <w:gridCol w:w="1692"/>
        <w:gridCol w:w="1695"/>
        <w:gridCol w:w="1134"/>
        <w:gridCol w:w="1617"/>
        <w:gridCol w:w="1567"/>
      </w:tblGrid>
      <w:tr w:rsidR="006648CA" w:rsidTr="005867E6"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Должность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5D7DB3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Общая сумма дохода за 2019</w:t>
            </w:r>
            <w:r w:rsidR="002D6DDB">
              <w:rPr>
                <w:color w:val="000000"/>
                <w:spacing w:val="-5"/>
              </w:rPr>
              <w:t xml:space="preserve"> г. (руб.)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Перечень объектов недвижимости, </w:t>
            </w: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proofErr w:type="gramStart"/>
            <w:r>
              <w:rPr>
                <w:color w:val="000000"/>
                <w:spacing w:val="-5"/>
              </w:rPr>
              <w:t>принадлежащих</w:t>
            </w:r>
            <w:proofErr w:type="gramEnd"/>
            <w:r>
              <w:rPr>
                <w:color w:val="000000"/>
                <w:spacing w:val="-5"/>
              </w:rPr>
              <w:t xml:space="preserve"> на праве собственности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Движимое имущество</w:t>
            </w:r>
          </w:p>
        </w:tc>
      </w:tr>
      <w:tr w:rsidR="006648CA" w:rsidTr="005867E6"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/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</w:t>
            </w:r>
            <w:proofErr w:type="gramStart"/>
            <w:r>
              <w:rPr>
                <w:color w:val="000000"/>
                <w:spacing w:val="-5"/>
              </w:rPr>
              <w:t>.м</w:t>
            </w:r>
            <w:proofErr w:type="gramEnd"/>
            <w:r>
              <w:rPr>
                <w:color w:val="000000"/>
                <w:spacing w:val="-5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(кв.м.)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</w:tc>
      </w:tr>
      <w:tr w:rsidR="006648CA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Тарасов Алексей Григорьевич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Глава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5D7DB3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721173,05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648CA" w:rsidRDefault="002D6DDB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43,6</w:t>
            </w:r>
          </w:p>
          <w:p w:rsidR="006648CA" w:rsidRDefault="002D6DDB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spacing w:after="200"/>
              <w:jc w:val="both"/>
            </w:pPr>
            <w:r>
              <w:rPr>
                <w:sz w:val="20"/>
                <w:szCs w:val="20"/>
              </w:rPr>
              <w:t>Россия</w:t>
            </w:r>
          </w:p>
          <w:p w:rsidR="006648CA" w:rsidRDefault="002D6DDB">
            <w:pPr>
              <w:spacing w:after="20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080DED">
            <w:pPr>
              <w:rPr>
                <w:color w:val="000000"/>
                <w:spacing w:val="-5"/>
                <w:sz w:val="22"/>
                <w:szCs w:val="22"/>
              </w:rPr>
            </w:pPr>
            <w:r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5867E6">
              <w:rPr>
                <w:color w:val="000000"/>
                <w:spacing w:val="-5"/>
                <w:sz w:val="22"/>
                <w:szCs w:val="22"/>
              </w:rPr>
              <w:t>МОУ СОШ №14 г</w:t>
            </w:r>
            <w:proofErr w:type="gramStart"/>
            <w:r w:rsidRPr="005867E6">
              <w:rPr>
                <w:color w:val="000000"/>
                <w:spacing w:val="-5"/>
                <w:sz w:val="22"/>
                <w:szCs w:val="22"/>
              </w:rPr>
              <w:t>.П</w:t>
            </w:r>
            <w:proofErr w:type="gramEnd"/>
            <w:r w:rsidRPr="005867E6">
              <w:rPr>
                <w:color w:val="000000"/>
                <w:spacing w:val="-5"/>
                <w:sz w:val="22"/>
                <w:szCs w:val="22"/>
              </w:rPr>
              <w:t>угачева имени П.А.Столыпина, учащийся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 w:rsidP="00422707"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1/3 доля</w:t>
            </w:r>
          </w:p>
          <w:p w:rsidR="005867E6" w:rsidRDefault="002D6DDB" w:rsidP="00422707">
            <w:r>
              <w:rPr>
                <w:sz w:val="20"/>
                <w:szCs w:val="20"/>
              </w:rPr>
              <w:t>З</w:t>
            </w:r>
            <w:r w:rsidR="005867E6">
              <w:rPr>
                <w:sz w:val="20"/>
                <w:szCs w:val="20"/>
              </w:rPr>
              <w:t xml:space="preserve">емельный участок ЛПХ 1/3 доля </w:t>
            </w: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68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837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43,6</w:t>
            </w:r>
          </w:p>
          <w:p w:rsidR="00472D96" w:rsidRDefault="00472D96" w:rsidP="00422707">
            <w:pPr>
              <w:jc w:val="both"/>
              <w:rPr>
                <w:sz w:val="20"/>
                <w:szCs w:val="20"/>
              </w:rPr>
            </w:pP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D96" w:rsidRDefault="00472D9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 w:rsidP="005867E6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5867E6">
              <w:rPr>
                <w:color w:val="000000"/>
                <w:spacing w:val="-5"/>
                <w:sz w:val="22"/>
                <w:szCs w:val="22"/>
              </w:rPr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t>МДОУ с</w:t>
            </w:r>
            <w:proofErr w:type="gramStart"/>
            <w:r>
              <w:t>.Д</w:t>
            </w:r>
            <w:proofErr w:type="gramEnd"/>
            <w:r>
              <w:t>авыдовка, 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 w:rsidP="00422707"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1/3 доля</w:t>
            </w:r>
          </w:p>
          <w:p w:rsidR="005867E6" w:rsidRDefault="002D6DDB" w:rsidP="00422707">
            <w:proofErr w:type="spellStart"/>
            <w:r>
              <w:rPr>
                <w:sz w:val="20"/>
                <w:szCs w:val="20"/>
              </w:rPr>
              <w:t>З</w:t>
            </w:r>
            <w:r w:rsidR="005867E6">
              <w:rPr>
                <w:sz w:val="20"/>
                <w:szCs w:val="20"/>
              </w:rPr>
              <w:t>мельный</w:t>
            </w:r>
            <w:proofErr w:type="spellEnd"/>
            <w:r w:rsidR="005867E6">
              <w:rPr>
                <w:sz w:val="20"/>
                <w:szCs w:val="20"/>
              </w:rPr>
              <w:t xml:space="preserve"> участок ЛПХ 1/3 доля </w:t>
            </w: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68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837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43,6</w:t>
            </w:r>
          </w:p>
          <w:p w:rsidR="00472D96" w:rsidRDefault="00472D96" w:rsidP="00422707">
            <w:pPr>
              <w:jc w:val="both"/>
              <w:rPr>
                <w:sz w:val="20"/>
                <w:szCs w:val="20"/>
              </w:rPr>
            </w:pP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D96" w:rsidRDefault="00472D9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080DED">
            <w:pPr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Трубалко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Заместитель главы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9E6B5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1049112,17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Квартира ¼</w:t>
            </w:r>
          </w:p>
          <w:p w:rsidR="005D7DB3" w:rsidRPr="00080DED" w:rsidRDefault="005D7DB3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29,7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 w:rsidP="009E6B56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95,6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9E6B5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ВАЗ 21102</w:t>
            </w: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867E6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МОУ СОШ с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>авыдовка,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95,6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Pr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Тюльментьева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Главный специалист администрации Давыдовского </w:t>
            </w: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9E6B5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249448,95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1/3доля</w:t>
            </w:r>
          </w:p>
          <w:p w:rsidR="009E6B56" w:rsidRDefault="009E6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47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9E6B56" w:rsidRDefault="009E6B5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27,9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9E6B56" w:rsidRDefault="009E6B5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lang w:val="en-US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 w:rsidP="005D7DB3">
            <w:r>
              <w:lastRenderedPageBreak/>
              <w:t xml:space="preserve"> </w:t>
            </w:r>
            <w:r w:rsidR="005867E6">
              <w:t>супруг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ОАО «Пугачевские молочные продукты»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9E6B56">
            <w:pPr>
              <w:jc w:val="center"/>
            </w:pPr>
            <w:r>
              <w:t>216046,48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47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Mitsubisi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sparesestar</w:t>
            </w:r>
            <w:proofErr w:type="spellEnd"/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 w:rsidP="005D7DB3">
            <w:r>
              <w:t xml:space="preserve"> </w:t>
            </w:r>
            <w:r w:rsidR="005867E6"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МОУ СОШ с</w:t>
            </w:r>
            <w:proofErr w:type="gramStart"/>
            <w:r>
              <w:t>.Д</w:t>
            </w:r>
            <w:proofErr w:type="gramEnd"/>
            <w:r>
              <w:t>авыдовка, 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   1/4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932</w:t>
            </w:r>
          </w:p>
          <w:p w:rsidR="005867E6" w:rsidRDefault="005867E6">
            <w:pPr>
              <w:jc w:val="center"/>
            </w:pPr>
          </w:p>
          <w:p w:rsidR="005867E6" w:rsidRDefault="005867E6">
            <w:pPr>
              <w:jc w:val="center"/>
            </w:pPr>
            <w:r>
              <w:t>60,2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Россия</w:t>
            </w:r>
          </w:p>
          <w:p w:rsidR="005867E6" w:rsidRDefault="005867E6">
            <w:pPr>
              <w:jc w:val="center"/>
            </w:pPr>
          </w:p>
          <w:p w:rsidR="005867E6" w:rsidRDefault="005867E6">
            <w:pPr>
              <w:jc w:val="center"/>
            </w:pPr>
            <w:bookmarkStart w:id="0" w:name="__DdeLink__383_968724595"/>
            <w:r>
              <w:t>Россия</w:t>
            </w:r>
            <w:bookmarkEnd w:id="0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/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r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МДОУ с</w:t>
            </w:r>
            <w:proofErr w:type="gramStart"/>
            <w:r>
              <w:t>.Д</w:t>
            </w:r>
            <w:proofErr w:type="gramEnd"/>
            <w:r>
              <w:t>авыдовка, 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   1/4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932</w:t>
            </w:r>
          </w:p>
          <w:p w:rsidR="005867E6" w:rsidRDefault="005867E6">
            <w:pPr>
              <w:jc w:val="center"/>
            </w:pPr>
          </w:p>
          <w:p w:rsidR="005867E6" w:rsidRDefault="005867E6">
            <w:pPr>
              <w:jc w:val="center"/>
            </w:pPr>
            <w:r>
              <w:t>60,2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Россия</w:t>
            </w:r>
          </w:p>
          <w:p w:rsidR="005867E6" w:rsidRDefault="005867E6">
            <w:pPr>
              <w:jc w:val="center"/>
            </w:pPr>
          </w:p>
          <w:p w:rsidR="005867E6" w:rsidRDefault="005867E6">
            <w:pPr>
              <w:jc w:val="center"/>
            </w:pPr>
            <w: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/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Тихонова Наталья Валерьевна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D2402D" w:rsidP="00D2402D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305609,24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супруг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ООО «Вектор»,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автослесарь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D2402D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212854,14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¼ доля</w:t>
            </w:r>
          </w:p>
          <w:p w:rsidR="005867E6" w:rsidRDefault="002D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867E6">
              <w:rPr>
                <w:sz w:val="20"/>
                <w:szCs w:val="20"/>
              </w:rPr>
              <w:t>емельный участок ЛПХ 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 Опель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  <w:lang w:val="en-US"/>
              </w:rPr>
              <w:t>Vectra</w:t>
            </w:r>
            <w:proofErr w:type="spellEnd"/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DB" w:rsidRDefault="002D6DDB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Инвалид 1 гр.,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D2402D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151427,13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DB" w:rsidRDefault="002D6DDB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МОУ СОШ с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>авыдовка,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Зиновьева Оксана Юрьевна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Ведущий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D2402D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213244,37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доля 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38,9</w:t>
            </w:r>
          </w:p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Россия </w:t>
            </w:r>
          </w:p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супруг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1A7BE8">
              <w:rPr>
                <w:color w:val="000000"/>
                <w:spacing w:val="-5"/>
                <w:sz w:val="22"/>
                <w:szCs w:val="22"/>
              </w:rPr>
              <w:t xml:space="preserve">ООО "Пугачевские </w:t>
            </w:r>
            <w:r w:rsidRPr="001A7BE8">
              <w:rPr>
                <w:color w:val="000000"/>
                <w:spacing w:val="-5"/>
                <w:sz w:val="22"/>
                <w:szCs w:val="22"/>
              </w:rPr>
              <w:lastRenderedPageBreak/>
              <w:t>молочные продукты"</w:t>
            </w:r>
            <w:r>
              <w:rPr>
                <w:color w:val="000000"/>
                <w:spacing w:val="-5"/>
                <w:sz w:val="22"/>
                <w:szCs w:val="22"/>
              </w:rPr>
              <w:t>,</w:t>
            </w:r>
          </w:p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тракторист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D2402D" w:rsidP="00D2402D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260,654,63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¼ доля 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  <w:p w:rsidR="00F314C4" w:rsidRDefault="00F314C4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1/239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38,9</w:t>
            </w: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810</w:t>
            </w:r>
          </w:p>
          <w:p w:rsidR="00F314C4" w:rsidRDefault="00F314C4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F314C4" w:rsidRDefault="00F314C4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F314C4" w:rsidRDefault="00F314C4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4048,1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Россия </w:t>
            </w: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F314C4" w:rsidRDefault="00F314C4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F314C4" w:rsidRDefault="00F314C4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F314C4" w:rsidRDefault="00F314C4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Шкода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lastRenderedPageBreak/>
              <w:t>Октавия</w:t>
            </w:r>
            <w:proofErr w:type="spellEnd"/>
          </w:p>
        </w:tc>
      </w:tr>
      <w:tr w:rsidR="001A7BE8" w:rsidTr="00F314C4">
        <w:trPr>
          <w:trHeight w:val="1252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t>МДОУ с</w:t>
            </w:r>
            <w:proofErr w:type="gramStart"/>
            <w:r>
              <w:t>.Д</w:t>
            </w:r>
            <w:proofErr w:type="gramEnd"/>
            <w:r>
              <w:t>авыдовка, 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доля 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E46DF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38,9</w:t>
            </w: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810</w:t>
            </w:r>
          </w:p>
          <w:p w:rsidR="00E46DF8" w:rsidRDefault="00E46DF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46DF8" w:rsidRDefault="00E46DF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46DF8" w:rsidRDefault="00E46DF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Россия </w:t>
            </w: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1A7BE8" w:rsidRDefault="001A7BE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E46DF8" w:rsidRDefault="00E46DF8" w:rsidP="0042270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46DF8" w:rsidRDefault="00E46DF8" w:rsidP="00F314C4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Савенкова Наталья Алексеевна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Ведущий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132913,03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E46DF8" w:rsidRDefault="00E4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  <w:p w:rsid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46DF8" w:rsidRDefault="00E46DF8" w:rsidP="00E46DF8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 720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супруг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</w:pPr>
            <w:r>
              <w:t xml:space="preserve">ИП Глава КФХ </w:t>
            </w:r>
            <w:proofErr w:type="spellStart"/>
            <w:r>
              <w:t>Дундин</w:t>
            </w:r>
            <w:proofErr w:type="spellEnd"/>
            <w:r>
              <w:t xml:space="preserve"> С.А</w:t>
            </w:r>
          </w:p>
          <w:p w:rsidR="001A7BE8" w:rsidRDefault="001A7BE8">
            <w:pPr>
              <w:jc w:val="center"/>
            </w:pPr>
            <w:r>
              <w:t xml:space="preserve">Механизатор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188194,28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250000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Часть жилого дома</w:t>
            </w:r>
          </w:p>
          <w:p w:rsid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  <w:p w:rsid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46DF8" w:rsidRDefault="00E46DF8" w:rsidP="00E46DF8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46DF8" w:rsidRDefault="00E46DF8" w:rsidP="00E46DF8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</w:p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Форд Фокус</w:t>
            </w:r>
          </w:p>
          <w:p w:rsid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46DF8" w:rsidRP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  <w:lang w:val="en-US"/>
              </w:rPr>
              <w:t>LADA</w:t>
            </w:r>
            <w:r w:rsidRPr="005D7DB3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212140</w:t>
            </w:r>
          </w:p>
        </w:tc>
      </w:tr>
    </w:tbl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</w:pPr>
    </w:p>
    <w:sectPr w:rsidR="006648CA" w:rsidSect="006648CA">
      <w:pgSz w:w="16838" w:h="11906" w:orient="landscape"/>
      <w:pgMar w:top="1134" w:right="567" w:bottom="567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CA"/>
    <w:rsid w:val="00080DED"/>
    <w:rsid w:val="001A7BE8"/>
    <w:rsid w:val="002D6DDB"/>
    <w:rsid w:val="00306F99"/>
    <w:rsid w:val="003938BE"/>
    <w:rsid w:val="0044020E"/>
    <w:rsid w:val="00472D96"/>
    <w:rsid w:val="005704B8"/>
    <w:rsid w:val="005867E6"/>
    <w:rsid w:val="005D7DB3"/>
    <w:rsid w:val="006648CA"/>
    <w:rsid w:val="009E6B56"/>
    <w:rsid w:val="00BC6FA4"/>
    <w:rsid w:val="00D2402D"/>
    <w:rsid w:val="00E46DF8"/>
    <w:rsid w:val="00E83884"/>
    <w:rsid w:val="00F314C4"/>
    <w:rsid w:val="00F8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CA"/>
    <w:pPr>
      <w:overflowPunct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6648CA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6648CA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sid w:val="00664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6648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6648CA"/>
    <w:pPr>
      <w:spacing w:after="140" w:line="276" w:lineRule="auto"/>
    </w:pPr>
  </w:style>
  <w:style w:type="paragraph" w:styleId="a8">
    <w:name w:val="List"/>
    <w:basedOn w:val="a7"/>
    <w:rsid w:val="006648CA"/>
    <w:rPr>
      <w:rFonts w:cs="Arial"/>
    </w:rPr>
  </w:style>
  <w:style w:type="paragraph" w:customStyle="1" w:styleId="Caption">
    <w:name w:val="Caption"/>
    <w:basedOn w:val="a"/>
    <w:qFormat/>
    <w:rsid w:val="006648CA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6648CA"/>
    <w:pPr>
      <w:suppressLineNumbers/>
    </w:pPr>
    <w:rPr>
      <w:rFonts w:cs="Arial"/>
    </w:rPr>
  </w:style>
  <w:style w:type="paragraph" w:customStyle="1" w:styleId="Header">
    <w:name w:val="Header"/>
    <w:basedOn w:val="a"/>
    <w:rsid w:val="006648C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648CA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6648C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6648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6</cp:revision>
  <dcterms:created xsi:type="dcterms:W3CDTF">2020-04-29T05:11:00Z</dcterms:created>
  <dcterms:modified xsi:type="dcterms:W3CDTF">2020-06-22T07:35:00Z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Клинцовского МО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