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D95CDD" w:rsidRDefault="00E01F82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04</w:t>
      </w:r>
      <w:r w:rsidR="00365648">
        <w:rPr>
          <w:rFonts w:ascii="Times New Roman" w:eastAsia="Times New Roman" w:hAnsi="Times New Roman" w:cs="Times New Roman"/>
          <w:sz w:val="28"/>
        </w:rPr>
        <w:t xml:space="preserve"> апреля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22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</w:t>
      </w:r>
      <w:r w:rsidR="00BB36D7">
        <w:rPr>
          <w:rFonts w:ascii="Times New Roman" w:eastAsia="Times New Roman" w:hAnsi="Times New Roman" w:cs="Times New Roman"/>
          <w:sz w:val="28"/>
        </w:rPr>
        <w:t>19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1F60E3">
        <w:rPr>
          <w:rFonts w:ascii="Times New Roman" w:eastAsia="Times New Roman" w:hAnsi="Times New Roman" w:cs="Times New Roman"/>
          <w:b/>
          <w:sz w:val="28"/>
        </w:rPr>
        <w:t>1 квартал</w:t>
      </w:r>
      <w:r w:rsidR="00E01F82">
        <w:rPr>
          <w:rFonts w:ascii="Times New Roman" w:eastAsia="Times New Roman" w:hAnsi="Times New Roman" w:cs="Times New Roman"/>
          <w:b/>
          <w:sz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1 квартал</w:t>
      </w:r>
      <w:r w:rsidR="00E01F82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</w:t>
      </w:r>
      <w:r w:rsidR="00B54E5E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образования, администрация Давыдовского муниципального образования Пугачевского муниципального района Саратовской области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472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56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01F82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472F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3558" w:rsidRPr="00B53558" w:rsidRDefault="00B53558" w:rsidP="00B535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Приложение № 1</w:t>
      </w:r>
    </w:p>
    <w:p w:rsidR="00B53558" w:rsidRPr="00B53558" w:rsidRDefault="00B53558" w:rsidP="00B535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 постановлению администрации</w:t>
      </w:r>
    </w:p>
    <w:p w:rsidR="00BA24FB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Давыдовского муниципального образования Пугачевского муниципального района </w:t>
      </w:r>
    </w:p>
    <w:p w:rsidR="00B53558" w:rsidRPr="00B53558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:rsidR="00E8738B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04 апреля 2022 года № 19</w:t>
      </w:r>
    </w:p>
    <w:p w:rsidR="00B53558" w:rsidRPr="00B53558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81" w:type="dxa"/>
        <w:tblInd w:w="108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39"/>
        <w:gridCol w:w="639"/>
        <w:gridCol w:w="273"/>
        <w:gridCol w:w="366"/>
        <w:gridCol w:w="236"/>
        <w:gridCol w:w="108"/>
        <w:gridCol w:w="128"/>
        <w:gridCol w:w="639"/>
        <w:gridCol w:w="1464"/>
        <w:gridCol w:w="732"/>
        <w:gridCol w:w="639"/>
        <w:gridCol w:w="224"/>
        <w:gridCol w:w="110"/>
        <w:gridCol w:w="622"/>
        <w:gridCol w:w="622"/>
        <w:gridCol w:w="347"/>
        <w:gridCol w:w="165"/>
        <w:gridCol w:w="110"/>
        <w:gridCol w:w="126"/>
        <w:gridCol w:w="110"/>
        <w:gridCol w:w="222"/>
      </w:tblGrid>
      <w:tr w:rsidR="00E8738B" w:rsidRPr="0042666C" w:rsidTr="00E8738B">
        <w:trPr>
          <w:gridAfter w:val="2"/>
          <w:wAfter w:w="332" w:type="dxa"/>
          <w:trHeight w:val="255"/>
        </w:trPr>
        <w:tc>
          <w:tcPr>
            <w:tcW w:w="107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E8738B" w:rsidRPr="0042666C" w:rsidTr="00E8738B">
        <w:trPr>
          <w:gridAfter w:val="2"/>
          <w:wAfter w:w="332" w:type="dxa"/>
          <w:trHeight w:val="255"/>
        </w:trPr>
        <w:tc>
          <w:tcPr>
            <w:tcW w:w="10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38B" w:rsidRPr="0042666C" w:rsidTr="00E8738B">
        <w:trPr>
          <w:gridAfter w:val="2"/>
          <w:wAfter w:w="332" w:type="dxa"/>
          <w:trHeight w:val="255"/>
        </w:trPr>
        <w:tc>
          <w:tcPr>
            <w:tcW w:w="10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B53558" w:rsidP="00E8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1 квартал 2022</w:t>
            </w:r>
            <w:r w:rsidR="00E8738B"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38B" w:rsidRPr="0042666C" w:rsidTr="00E8738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E8738B" w:rsidRPr="0042666C" w:rsidTr="00E8738B">
        <w:trPr>
          <w:gridAfter w:val="5"/>
          <w:wAfter w:w="733" w:type="dxa"/>
          <w:trHeight w:val="702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Исполнено</w:t>
            </w:r>
          </w:p>
        </w:tc>
      </w:tr>
      <w:tr w:rsidR="00E8738B" w:rsidRPr="0042666C" w:rsidTr="00E8738B">
        <w:trPr>
          <w:gridAfter w:val="5"/>
          <w:wAfter w:w="733" w:type="dxa"/>
          <w:trHeight w:val="259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13 508 912,29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2 895 628,27</w:t>
            </w:r>
          </w:p>
        </w:tc>
      </w:tr>
      <w:tr w:rsidR="00E8738B" w:rsidRPr="0042666C" w:rsidTr="00E8738B">
        <w:trPr>
          <w:gridAfter w:val="5"/>
          <w:wAfter w:w="733" w:type="dxa"/>
          <w:trHeight w:val="90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061 10804020 01 1000 110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500,00</w:t>
            </w:r>
          </w:p>
        </w:tc>
      </w:tr>
      <w:tr w:rsidR="00E8738B" w:rsidRPr="0042666C" w:rsidTr="00E8738B">
        <w:trPr>
          <w:gridAfter w:val="5"/>
          <w:wAfter w:w="733" w:type="dxa"/>
          <w:trHeight w:val="10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061 11105025 10 0000 120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8 800,00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2 196,14</w:t>
            </w:r>
          </w:p>
        </w:tc>
      </w:tr>
      <w:tr w:rsidR="00E8738B" w:rsidRPr="0042666C" w:rsidTr="00E8738B">
        <w:trPr>
          <w:gridAfter w:val="5"/>
          <w:wAfter w:w="733" w:type="dxa"/>
          <w:trHeight w:val="93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061 11105035 10 0000 120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2 562,48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061 11107015 10 0000 120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061 11406025 10 0000 430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1 271 250,00</w:t>
            </w:r>
          </w:p>
        </w:tc>
      </w:tr>
      <w:tr w:rsidR="00E8738B" w:rsidRPr="0042666C" w:rsidTr="00E8738B">
        <w:trPr>
          <w:gridAfter w:val="5"/>
          <w:wAfter w:w="733" w:type="dxa"/>
          <w:trHeight w:val="7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Дотации на выравнив</w:t>
            </w:r>
            <w:r w:rsidR="00B53558" w:rsidRPr="0042666C">
              <w:rPr>
                <w:rFonts w:ascii="Tahoma" w:eastAsia="Times New Roman" w:hAnsi="Tahoma" w:cs="Tahoma"/>
                <w:sz w:val="16"/>
                <w:szCs w:val="16"/>
              </w:rPr>
              <w:t>ание бюджетной обеспеченности из</w:t>
            </w: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061 20216001 10 0001 150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81 400,00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20 350,00</w:t>
            </w:r>
          </w:p>
        </w:tc>
      </w:tr>
      <w:tr w:rsidR="00E8738B" w:rsidRPr="0042666C" w:rsidTr="00E8738B">
        <w:trPr>
          <w:gridAfter w:val="5"/>
          <w:wAfter w:w="733" w:type="dxa"/>
          <w:trHeight w:val="10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софинансирование</w:t>
            </w:r>
            <w:proofErr w:type="spellEnd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061 20225299 10 0000 150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186 312,29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102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061 20229999 10 0118 150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4 458 000,00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061 20235118 10 0000 150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249 200,00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44 643,90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061 20405099 10 0001 150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150 000,00</w:t>
            </w:r>
          </w:p>
        </w:tc>
      </w:tr>
      <w:tr w:rsidR="00E8738B" w:rsidRPr="0042666C" w:rsidTr="00E8738B">
        <w:trPr>
          <w:gridAfter w:val="5"/>
          <w:wAfter w:w="733" w:type="dxa"/>
          <w:trHeight w:val="151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100 10302231 01 0000 110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1 175 176,00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323 453,06</w:t>
            </w:r>
          </w:p>
        </w:tc>
      </w:tr>
      <w:tr w:rsidR="00E8738B" w:rsidRPr="0042666C" w:rsidTr="00E8738B">
        <w:trPr>
          <w:gridAfter w:val="5"/>
          <w:wAfter w:w="733" w:type="dxa"/>
          <w:trHeight w:val="183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инжекторных</w:t>
            </w:r>
            <w:proofErr w:type="spellEnd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100 10302241 01 0000 110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7 836,00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2 072,61</w:t>
            </w:r>
          </w:p>
        </w:tc>
      </w:tr>
      <w:tr w:rsidR="00E8738B" w:rsidRPr="0042666C" w:rsidTr="00E8738B">
        <w:trPr>
          <w:gridAfter w:val="5"/>
          <w:wAfter w:w="733" w:type="dxa"/>
          <w:trHeight w:val="163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100 10302251 01 0000 110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1 585 180,00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391 372,86</w:t>
            </w:r>
          </w:p>
        </w:tc>
      </w:tr>
      <w:tr w:rsidR="00E8738B" w:rsidRPr="0042666C" w:rsidTr="00E8738B">
        <w:trPr>
          <w:gridAfter w:val="5"/>
          <w:wAfter w:w="733" w:type="dxa"/>
          <w:trHeight w:val="166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100 10302261 01 0000 110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-156 692,00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-43 395,39</w:t>
            </w:r>
          </w:p>
        </w:tc>
      </w:tr>
      <w:tr w:rsidR="00E8738B" w:rsidRPr="0042666C" w:rsidTr="00E8738B">
        <w:trPr>
          <w:gridAfter w:val="5"/>
          <w:wAfter w:w="733" w:type="dxa"/>
          <w:trHeight w:val="120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182 10102010 01 1000 110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573 900,00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307 570,36</w:t>
            </w:r>
          </w:p>
        </w:tc>
      </w:tr>
      <w:tr w:rsidR="00E8738B" w:rsidRPr="0042666C" w:rsidTr="00E8738B">
        <w:trPr>
          <w:gridAfter w:val="5"/>
          <w:wAfter w:w="733" w:type="dxa"/>
          <w:trHeight w:val="10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182 10102010 01 2100 110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13,88</w:t>
            </w:r>
          </w:p>
        </w:tc>
      </w:tr>
      <w:tr w:rsidR="00E8738B" w:rsidRPr="0042666C" w:rsidTr="00E8738B">
        <w:trPr>
          <w:gridAfter w:val="5"/>
          <w:wAfter w:w="733" w:type="dxa"/>
          <w:trHeight w:val="112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182 10102010 01 3000 110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32,80</w:t>
            </w:r>
          </w:p>
        </w:tc>
      </w:tr>
      <w:tr w:rsidR="00E8738B" w:rsidRPr="0042666C" w:rsidTr="00E8738B">
        <w:trPr>
          <w:gridAfter w:val="5"/>
          <w:wAfter w:w="733" w:type="dxa"/>
          <w:trHeight w:val="88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182 10102030 01 1000 110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130,00</w:t>
            </w:r>
          </w:p>
        </w:tc>
      </w:tr>
      <w:tr w:rsidR="00E8738B" w:rsidRPr="0042666C" w:rsidTr="00E8738B">
        <w:trPr>
          <w:gridAfter w:val="5"/>
          <w:wAfter w:w="733" w:type="dxa"/>
          <w:trHeight w:val="69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182 10102030 01 2100 110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11,04</w:t>
            </w:r>
          </w:p>
        </w:tc>
      </w:tr>
      <w:tr w:rsidR="00E8738B" w:rsidRPr="0042666C" w:rsidTr="00E8738B">
        <w:trPr>
          <w:gridAfter w:val="5"/>
          <w:wAfter w:w="733" w:type="dxa"/>
          <w:trHeight w:val="765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182 10102030 01 3000 110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-50,00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182 10503010 01 1000 110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945 000,00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335 025,10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182 10503010 01 2100 110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24 166,19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182 10601030 10 1000 110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744 000,00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21 917,79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182 10601030 10 2100 110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287,72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182 10604011 02 1000 110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25 400,00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3 095,40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182 10604012 02 1000 110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181 500,00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12 130,70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182 10604012 02 2100 110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402,71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182 10606033 10 1000 110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1 625 000,00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-40 278,00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182 10606033 10 2100 110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-10 490,60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182 10606033 10 3000 110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1 197,20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182 10606043 10 1000 110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1 806 000,00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69 790,12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182 10606043 10 2100 110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5 670,20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E8738B" w:rsidRPr="0042666C" w:rsidTr="00E8738B">
        <w:trPr>
          <w:gridAfter w:val="5"/>
          <w:wAfter w:w="733" w:type="dxa"/>
          <w:trHeight w:val="702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Исполнено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13 848 609,89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1 987 884,20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061 0102 7130002000 121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643 500,00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271 740,55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061 0102 7130002000 129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194 400,00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20 312,71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061 0104 7130002200 121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1 779 500,00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255 002,10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061 0104 7130002200 129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537 400,00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60 102,09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061 0104 7130002200 244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538 919,69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112 828,55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061 0104 7130002200 247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196 265,23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59 506,46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061 0104 7130006100 851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061 0104 7130006100 852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1 613,00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061 0111 7510000700 870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102 600,00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0113 26001N0000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5 943,64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061 0113 7530000800 244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2 000,00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061 0113 7530000800 831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260 000,00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260 000,00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061 0113 7530000800 852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3 000,00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061 0113 7530000800 853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5 303,88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5 303,88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061 0203 7710051180 121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173 900,00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35 750,00</w:t>
            </w:r>
          </w:p>
        </w:tc>
      </w:tr>
      <w:tr w:rsidR="00E8738B" w:rsidRPr="0042666C" w:rsidTr="00E8738B">
        <w:trPr>
          <w:gridAfter w:val="5"/>
          <w:wAfter w:w="733" w:type="dxa"/>
          <w:trHeight w:val="679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061 0203 7710051180 129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52 500,00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8 893,90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061 0203 7710051180 244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22 800,00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0409 31001D7610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4 458 000,00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0409 31001N0000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568 000,00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22 300,00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0409 31002N0000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1 948 000,00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380 840,00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0409 31003N0000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302 400,00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72 135,00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0412 23001N0000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061 0412 7530001200 244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12 700,00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12 700,00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061 0502 7530005200 244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270 949,20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149 869,00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25001N0000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7 000,00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30002L2990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183 852,97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30003L2990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2 459,32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061 0503 7560005300 247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293 807,83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84 339,51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061 0503 7560005300 853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153,76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061 0503 7560005500 244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061 0503 7560005600 244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061 0503 7560005700 244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872 751,77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66 164,19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0804 27001N0000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21 000,00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0804 27002N0000 244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061 1001 7520000010 312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219 600,00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39 385,86</w:t>
            </w:r>
          </w:p>
        </w:tc>
      </w:tr>
      <w:tr w:rsidR="00E8738B" w:rsidRPr="0042666C" w:rsidTr="00E8738B">
        <w:trPr>
          <w:gridAfter w:val="5"/>
          <w:wAfter w:w="733" w:type="dxa"/>
          <w:trHeight w:val="480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061 1003 7510000700 321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30 000,00</w:t>
            </w:r>
          </w:p>
        </w:tc>
      </w:tr>
      <w:tr w:rsidR="00E8738B" w:rsidRPr="0042666C" w:rsidTr="00E8738B">
        <w:trPr>
          <w:gridAfter w:val="5"/>
          <w:wAfter w:w="733" w:type="dxa"/>
          <w:trHeight w:val="300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-339 697,60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907 744,07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E8738B" w:rsidRPr="0042666C" w:rsidTr="00E8738B">
        <w:trPr>
          <w:gridAfter w:val="5"/>
          <w:wAfter w:w="733" w:type="dxa"/>
          <w:trHeight w:val="919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Исполнено</w:t>
            </w:r>
          </w:p>
        </w:tc>
      </w:tr>
      <w:tr w:rsidR="00E8738B" w:rsidRPr="0042666C" w:rsidTr="00E8738B">
        <w:trPr>
          <w:gridAfter w:val="5"/>
          <w:wAfter w:w="733" w:type="dxa"/>
          <w:trHeight w:val="259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42666C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339 697,60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-907 744,07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223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103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источники внешнего финансирования бюджета, из них: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620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700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01050000 00 0000 000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339 697,60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-907 744,07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710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061 01050201 10 0000 510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-13 508 912,29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-2 933 041,73</w:t>
            </w:r>
          </w:p>
        </w:tc>
      </w:tr>
      <w:tr w:rsidR="00E8738B" w:rsidRPr="0042666C" w:rsidTr="00E8738B">
        <w:trPr>
          <w:gridAfter w:val="5"/>
          <w:wAfter w:w="733" w:type="dxa"/>
          <w:trHeight w:val="282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720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061 01050201 10 0000 610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13 848 609,89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38B" w:rsidRPr="0042666C" w:rsidRDefault="00E8738B" w:rsidP="00E87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2666C">
              <w:rPr>
                <w:rFonts w:ascii="Tahoma" w:eastAsia="Times New Roman" w:hAnsi="Tahoma" w:cs="Tahoma"/>
                <w:sz w:val="16"/>
                <w:szCs w:val="16"/>
              </w:rPr>
              <w:t>2 025 297,66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4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4A4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4">
        <w:rPr>
          <w:rFonts w:ascii="Times New Roman" w:eastAsia="Times New Roman" w:hAnsi="Times New Roman" w:cs="Times New Roman"/>
          <w:sz w:val="24"/>
          <w:szCs w:val="24"/>
          <w:u w:val="single"/>
        </w:rPr>
        <w:t>Тихонова Н.В.</w:t>
      </w:r>
    </w:p>
    <w:p w:rsidR="00FD41CC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 w:rsidRPr="003E14A4"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расшифровка подписи)</w:t>
      </w:r>
    </w:p>
    <w:sectPr w:rsidR="00FD41CC" w:rsidRPr="003E14A4" w:rsidSect="00FD4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8D"/>
    <w:rsid w:val="00065C86"/>
    <w:rsid w:val="00076921"/>
    <w:rsid w:val="000B7116"/>
    <w:rsid w:val="001F60E3"/>
    <w:rsid w:val="00242556"/>
    <w:rsid w:val="00277D5A"/>
    <w:rsid w:val="00365648"/>
    <w:rsid w:val="003E14A4"/>
    <w:rsid w:val="0042666C"/>
    <w:rsid w:val="00472F8D"/>
    <w:rsid w:val="00527762"/>
    <w:rsid w:val="005451B9"/>
    <w:rsid w:val="005A6CAE"/>
    <w:rsid w:val="006F40CC"/>
    <w:rsid w:val="007257C4"/>
    <w:rsid w:val="00865396"/>
    <w:rsid w:val="009C31BA"/>
    <w:rsid w:val="00A01FDF"/>
    <w:rsid w:val="00A13E54"/>
    <w:rsid w:val="00A727EC"/>
    <w:rsid w:val="00B35ED8"/>
    <w:rsid w:val="00B53558"/>
    <w:rsid w:val="00B54E5E"/>
    <w:rsid w:val="00BA24FB"/>
    <w:rsid w:val="00BB36D7"/>
    <w:rsid w:val="00C315C1"/>
    <w:rsid w:val="00C80FDE"/>
    <w:rsid w:val="00D31F89"/>
    <w:rsid w:val="00D5018D"/>
    <w:rsid w:val="00D95CDD"/>
    <w:rsid w:val="00E01F82"/>
    <w:rsid w:val="00E8738B"/>
    <w:rsid w:val="00ED7540"/>
    <w:rsid w:val="00F13506"/>
    <w:rsid w:val="00F154FE"/>
    <w:rsid w:val="00F712FA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6050-977A-4647-8A4E-44E39B4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27</cp:revision>
  <cp:lastPrinted>2018-04-05T12:46:00Z</cp:lastPrinted>
  <dcterms:created xsi:type="dcterms:W3CDTF">2017-07-07T04:48:00Z</dcterms:created>
  <dcterms:modified xsi:type="dcterms:W3CDTF">2022-04-04T07:48:00Z</dcterms:modified>
</cp:coreProperties>
</file>