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D" w:rsidRDefault="00A13E54" w:rsidP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13E5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2735659" wp14:editId="3DC4603C">
            <wp:extent cx="6858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472F8D" w:rsidRDefault="00A13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ДАВЫДОВСКОГО МУНИЦИПАЛЬНОГО ОБРАЗОВАНИЯ ПУГАЧЕВСКОГО МУНИЦИПАЛЬНОГО РАЙОНА САРАТОВСКОЙ ОБЛАСТИ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72F8D" w:rsidRDefault="00A13E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F8D" w:rsidRPr="00D95CDD" w:rsidRDefault="00D5018D" w:rsidP="001F6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02</w:t>
      </w:r>
      <w:r w:rsidR="00365648">
        <w:rPr>
          <w:rFonts w:ascii="Times New Roman" w:eastAsia="Times New Roman" w:hAnsi="Times New Roman" w:cs="Times New Roman"/>
          <w:sz w:val="28"/>
        </w:rPr>
        <w:t xml:space="preserve"> </w:t>
      </w:r>
      <w:r w:rsidR="006A2485">
        <w:rPr>
          <w:rFonts w:ascii="Times New Roman" w:eastAsia="Times New Roman" w:hAnsi="Times New Roman" w:cs="Times New Roman"/>
          <w:sz w:val="28"/>
        </w:rPr>
        <w:t>июля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20</w:t>
      </w:r>
      <w:r w:rsidR="002911F2">
        <w:rPr>
          <w:rFonts w:ascii="Times New Roman" w:eastAsia="Times New Roman" w:hAnsi="Times New Roman" w:cs="Times New Roman"/>
          <w:sz w:val="28"/>
        </w:rPr>
        <w:t>21</w:t>
      </w:r>
      <w:r w:rsidR="00A13E54" w:rsidRPr="00D95CDD"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2911F2">
        <w:rPr>
          <w:rFonts w:ascii="Times New Roman" w:eastAsia="Times New Roman" w:hAnsi="Times New Roman" w:cs="Times New Roman"/>
          <w:sz w:val="28"/>
        </w:rPr>
        <w:t>49</w:t>
      </w:r>
    </w:p>
    <w:p w:rsidR="00472F8D" w:rsidRPr="00D31F89" w:rsidRDefault="00472F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итогах исполнения бюджета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Давыдовского муниципального </w:t>
      </w:r>
    </w:p>
    <w:p w:rsidR="00472F8D" w:rsidRDefault="00A13E54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образования за </w:t>
      </w:r>
      <w:r w:rsidR="006A2485">
        <w:rPr>
          <w:rFonts w:ascii="Times New Roman" w:eastAsia="Times New Roman" w:hAnsi="Times New Roman" w:cs="Times New Roman"/>
          <w:b/>
          <w:sz w:val="28"/>
        </w:rPr>
        <w:t xml:space="preserve">1-е </w:t>
      </w:r>
      <w:proofErr w:type="gramStart"/>
      <w:r w:rsidR="006A2485">
        <w:rPr>
          <w:rFonts w:ascii="Times New Roman" w:eastAsia="Times New Roman" w:hAnsi="Times New Roman" w:cs="Times New Roman"/>
          <w:b/>
          <w:sz w:val="28"/>
        </w:rPr>
        <w:t>полугодие</w:t>
      </w:r>
      <w:r w:rsidR="00A01FD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911F2">
        <w:rPr>
          <w:rFonts w:ascii="Times New Roman" w:eastAsia="Times New Roman" w:hAnsi="Times New Roman" w:cs="Times New Roman"/>
          <w:b/>
          <w:sz w:val="28"/>
        </w:rPr>
        <w:t xml:space="preserve"> 2021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года.</w:t>
      </w: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F8D" w:rsidRDefault="00A13E5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   На основании решения Совета Давыдовского муниципал</w:t>
      </w:r>
      <w:r w:rsidR="00ED7540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от 16.02.2016 года № 89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«О бюджетном процессе Давыдовского муниципального образования Пугачевского муниципального района </w:t>
      </w:r>
      <w:proofErr w:type="gramStart"/>
      <w:r w:rsidRPr="00A13E54">
        <w:rPr>
          <w:rFonts w:ascii="Times New Roman" w:eastAsia="Times New Roman" w:hAnsi="Times New Roman" w:cs="Times New Roman"/>
          <w:sz w:val="28"/>
          <w:szCs w:val="28"/>
        </w:rPr>
        <w:t>Саратовской  области</w:t>
      </w:r>
      <w:proofErr w:type="gramEnd"/>
      <w:r w:rsidRPr="00A13E54">
        <w:rPr>
          <w:rFonts w:ascii="Times New Roman" w:eastAsia="Times New Roman" w:hAnsi="Times New Roman" w:cs="Times New Roman"/>
          <w:sz w:val="28"/>
          <w:szCs w:val="28"/>
        </w:rPr>
        <w:t>» и в целях своевременного и каче</w:t>
      </w:r>
      <w:r w:rsidR="00A727EC">
        <w:rPr>
          <w:rFonts w:ascii="Times New Roman" w:eastAsia="Times New Roman" w:hAnsi="Times New Roman" w:cs="Times New Roman"/>
          <w:sz w:val="28"/>
          <w:szCs w:val="28"/>
        </w:rPr>
        <w:t>ственного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за </w:t>
      </w:r>
      <w:r w:rsidR="006A2485">
        <w:rPr>
          <w:rFonts w:ascii="Times New Roman" w:eastAsia="Times New Roman" w:hAnsi="Times New Roman" w:cs="Times New Roman"/>
          <w:sz w:val="28"/>
          <w:szCs w:val="28"/>
        </w:rPr>
        <w:t>1-е полугодие</w:t>
      </w:r>
      <w:r w:rsidR="002911F2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года, руководствуясь Уставом Давыдовского муниципального образования.</w:t>
      </w:r>
    </w:p>
    <w:p w:rsidR="00472F8D" w:rsidRPr="00A13E54" w:rsidRDefault="00A13E54" w:rsidP="00F71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472F8D" w:rsidRPr="00A13E54" w:rsidRDefault="00A13E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Давыдовского муниципального образования на </w:t>
      </w:r>
      <w:r w:rsidR="009C31B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6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48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2911F2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«Давыдовского муниципального образования Пугачевского муниципального района»</w:t>
      </w:r>
    </w:p>
    <w:p w:rsidR="00472F8D" w:rsidRPr="00A13E54" w:rsidRDefault="00A13E54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16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F8D" w:rsidRPr="00A13E54" w:rsidRDefault="00A13E5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13E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72F8D" w:rsidRPr="00A13E54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Default="00472F8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</w:rPr>
      </w:pPr>
    </w:p>
    <w:p w:rsidR="00472F8D" w:rsidRPr="009C31BA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 xml:space="preserve">Глава Давыдовского </w:t>
      </w:r>
    </w:p>
    <w:p w:rsidR="00472F8D" w:rsidRDefault="00A13E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9C31BA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C41402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9C31BA">
        <w:rPr>
          <w:rFonts w:ascii="Times New Roman" w:eastAsia="Times New Roman" w:hAnsi="Times New Roman" w:cs="Times New Roman"/>
          <w:b/>
          <w:sz w:val="28"/>
        </w:rPr>
        <w:t>А.Г. Тарасов</w:t>
      </w:r>
    </w:p>
    <w:p w:rsidR="00472F8D" w:rsidRDefault="00472F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C41402" w:rsidRDefault="00C4140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472F8D" w:rsidRDefault="00472F8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D41CC" w:rsidRDefault="00FD4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C1E87" w:rsidRDefault="00EC1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C1E87" w:rsidRDefault="00EC1E8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2809" w:type="dxa"/>
        <w:tblLayout w:type="fixed"/>
        <w:tblLook w:val="04A0" w:firstRow="1" w:lastRow="0" w:firstColumn="1" w:lastColumn="0" w:noHBand="0" w:noVBand="1"/>
      </w:tblPr>
      <w:tblGrid>
        <w:gridCol w:w="4818"/>
        <w:gridCol w:w="710"/>
        <w:gridCol w:w="2268"/>
        <w:gridCol w:w="1417"/>
        <w:gridCol w:w="26"/>
        <w:gridCol w:w="639"/>
        <w:gridCol w:w="611"/>
        <w:gridCol w:w="7"/>
        <w:gridCol w:w="72"/>
        <w:gridCol w:w="222"/>
        <w:gridCol w:w="236"/>
        <w:gridCol w:w="136"/>
        <w:gridCol w:w="458"/>
        <w:gridCol w:w="136"/>
        <w:gridCol w:w="458"/>
        <w:gridCol w:w="136"/>
        <w:gridCol w:w="459"/>
      </w:tblGrid>
      <w:tr w:rsidR="002911F2" w:rsidRPr="002911F2" w:rsidTr="0076137C">
        <w:trPr>
          <w:gridAfter w:val="1"/>
          <w:wAfter w:w="459" w:type="dxa"/>
          <w:trHeight w:val="300"/>
        </w:trPr>
        <w:tc>
          <w:tcPr>
            <w:tcW w:w="123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Приложение к Постановлению администрации</w:t>
            </w:r>
          </w:p>
        </w:tc>
      </w:tr>
      <w:tr w:rsidR="002911F2" w:rsidRPr="002911F2" w:rsidTr="0076137C">
        <w:trPr>
          <w:gridAfter w:val="1"/>
          <w:wAfter w:w="459" w:type="dxa"/>
          <w:trHeight w:val="300"/>
        </w:trPr>
        <w:tc>
          <w:tcPr>
            <w:tcW w:w="123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Давыдовского муниципального образования</w:t>
            </w:r>
          </w:p>
        </w:tc>
      </w:tr>
      <w:tr w:rsidR="002911F2" w:rsidRPr="002911F2" w:rsidTr="0076137C">
        <w:trPr>
          <w:gridAfter w:val="1"/>
          <w:wAfter w:w="459" w:type="dxa"/>
          <w:trHeight w:val="300"/>
        </w:trPr>
        <w:tc>
          <w:tcPr>
            <w:tcW w:w="11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Пугачевского муниципального района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trHeight w:val="300"/>
        </w:trPr>
        <w:tc>
          <w:tcPr>
            <w:tcW w:w="10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Саратовской области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trHeight w:val="300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11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от 02 июля 2021 года №49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trHeight w:val="255"/>
        </w:trPr>
        <w:tc>
          <w:tcPr>
            <w:tcW w:w="10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1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Отчет об исполнении бюджета Давыдовского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trHeight w:val="255"/>
        </w:trPr>
        <w:tc>
          <w:tcPr>
            <w:tcW w:w="9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1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Пугачевского муниципального района Саратовской области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trHeight w:val="255"/>
        </w:trPr>
        <w:tc>
          <w:tcPr>
            <w:tcW w:w="9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11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за 1-е полугодие 2021 года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10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 Доходы бюджета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702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2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59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7 635 300,00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2 508 083,18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948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061 10804020 01 1000 110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972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061 11105025 10 0000 120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2 196,14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915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061 11105035 10 0000 120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5 124,96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825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061 11107015 10 0000 120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1 683,60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729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 из бюджета муниципального района бюджетам сельских поселений (за счет субвенции из областного бюджета)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061 20216001 10 0001 150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79 800,00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711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061 20235118 10 0000 150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234 200,00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101 378,36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835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061 20240014 10 0024 150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2 263 000,00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778 725,52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061 20249999 10 0054 150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46 500,00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061 20405099 10 0001 150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945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182 10102010 01 1000 110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319 300,00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126 545,27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1125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182 10102010 01 2100 110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3,97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153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182 10102020 01 1000 110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3 634,20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705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182 10102030 01 1000 110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15 601,98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75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182 10102030 01 2100 110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-579,34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182 10503010 01 1000 110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109 900,00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697 276,80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182 10503010 01 2100 110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518,95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97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182 10601030 10 1000 110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825 000,00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194 290,42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679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182 10601030 10 2100 110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8 110,04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182 10606033 10 1000 110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1 629 000,00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308 060,79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182 10606033 10 2100 110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7 447,97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182 10606043 10 1000 110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2 006 000,00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102 846,29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570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182 10606043 10 2100 110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14 417,26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1056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10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 Расходы бюджета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702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2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Расходы бюджета всего, в </w:t>
            </w:r>
            <w:proofErr w:type="spellStart"/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т.ч</w:t>
            </w:r>
            <w:proofErr w:type="spellEnd"/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9 019 977,77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4 035 607,63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618 200,00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361 085,50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679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061 0102 7130002000 129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186 700,00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91 154,94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39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061 0102 7830078620 121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679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061 0102 7830078620 129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10 800,00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1 568 100,00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626 607,99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679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061 0104 7130002200 129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473 600,00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117 501,02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574 983,76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258 694,81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061 0104 7130002200 247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184 619,38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94 294,73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061 0104 7130006100 852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3 238,00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061 0107 7120001400 880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87 566,50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061 0111 7510000700 870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26001N0000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061 0113 7530000800 853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2 941,84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2 941,84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061 0203 7710051180 121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162 425,71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82 325,71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679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061 0203 7710051180 129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46 174,29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19 052,65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061 0203 7710051180 244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25 600,00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31001N0000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757 000,00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31002N0000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1 296 000,00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778 725,52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0409 31003N0000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210 000,00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23001N0000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061 0412 7530001200 244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24 100,00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061 0502 7530005200 244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979 948,70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862 080,50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25001N0000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103 012,50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29001N0000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30001N0000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061 0503 7560005300 247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279 222,23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130 995,08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061 0503 7560005300 853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137,07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061 0503 7560005500 244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061 0503 7560005600 244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061 0503 7560005700 244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853 761,36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325 158,57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27001N0000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48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0804 27002N0000 244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42 954,00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42 954,00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061 1001 7520000010 312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205 300,00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90 667,20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061 1301 7600003010 730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1F2" w:rsidRPr="002911F2" w:rsidTr="0076137C">
        <w:trPr>
          <w:gridAfter w:val="1"/>
          <w:wAfter w:w="459" w:type="dxa"/>
          <w:trHeight w:val="300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Результат исполнения бюджета (дефицит\ профицит)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-1 384 677,77</w:t>
            </w:r>
          </w:p>
        </w:tc>
        <w:tc>
          <w:tcPr>
            <w:tcW w:w="13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2911F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-1 527 524,45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2911F2" w:rsidRPr="002911F2" w:rsidRDefault="002911F2" w:rsidP="0029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270A" w:rsidRPr="00F9270A" w:rsidTr="0076137C">
        <w:trPr>
          <w:gridAfter w:val="10"/>
          <w:wAfter w:w="2319" w:type="dxa"/>
          <w:trHeight w:val="282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бюджета</w:t>
            </w:r>
          </w:p>
        </w:tc>
      </w:tr>
      <w:tr w:rsidR="0076137C" w:rsidRPr="00F9270A" w:rsidTr="0076137C">
        <w:trPr>
          <w:gridAfter w:val="10"/>
          <w:wAfter w:w="2319" w:type="dxa"/>
          <w:trHeight w:val="919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Код источника финансирования дефицита бюдж</w:t>
            </w:r>
            <w:bookmarkStart w:id="0" w:name="_GoBack"/>
            <w:bookmarkEnd w:id="0"/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ета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Исполнено</w:t>
            </w:r>
          </w:p>
        </w:tc>
      </w:tr>
      <w:tr w:rsidR="0076137C" w:rsidRPr="00F9270A" w:rsidTr="0076137C">
        <w:trPr>
          <w:gridAfter w:val="10"/>
          <w:wAfter w:w="2319" w:type="dxa"/>
          <w:trHeight w:val="259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76137C" w:rsidRPr="00F9270A" w:rsidTr="0076137C">
        <w:trPr>
          <w:gridAfter w:val="10"/>
          <w:wAfter w:w="231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1 384 677,77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1 527 524,45</w:t>
            </w:r>
          </w:p>
        </w:tc>
      </w:tr>
      <w:tr w:rsidR="0076137C" w:rsidRPr="00F9270A" w:rsidTr="0076137C">
        <w:trPr>
          <w:gridAfter w:val="10"/>
          <w:wAfter w:w="231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6137C" w:rsidRPr="00F9270A" w:rsidTr="0076137C">
        <w:trPr>
          <w:gridAfter w:val="10"/>
          <w:wAfter w:w="2319" w:type="dxa"/>
          <w:trHeight w:val="282"/>
        </w:trPr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71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-257 100,00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-107 125,00</w:t>
            </w:r>
          </w:p>
        </w:tc>
      </w:tr>
      <w:tr w:rsidR="0076137C" w:rsidRPr="00F9270A" w:rsidTr="0076137C">
        <w:trPr>
          <w:gridAfter w:val="10"/>
          <w:wAfter w:w="2319" w:type="dxa"/>
          <w:trHeight w:val="720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061 01030100 10 0000 810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-257 100,00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-107 125,00</w:t>
            </w:r>
          </w:p>
        </w:tc>
      </w:tr>
      <w:tr w:rsidR="0076137C" w:rsidRPr="00F9270A" w:rsidTr="0076137C">
        <w:trPr>
          <w:gridAfter w:val="10"/>
          <w:wAfter w:w="231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источники внешнего финансирования бюджета, из них: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137C" w:rsidRPr="00F9270A" w:rsidTr="0076137C">
        <w:trPr>
          <w:gridAfter w:val="10"/>
          <w:wAfter w:w="231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</w:p>
        </w:tc>
      </w:tr>
      <w:tr w:rsidR="0076137C" w:rsidRPr="00F9270A" w:rsidTr="0076137C">
        <w:trPr>
          <w:gridAfter w:val="10"/>
          <w:wAfter w:w="231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01050000 00 0000 000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1 641 777,77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1 634 649,45</w:t>
            </w:r>
          </w:p>
        </w:tc>
      </w:tr>
      <w:tr w:rsidR="0076137C" w:rsidRPr="00F9270A" w:rsidTr="0076137C">
        <w:trPr>
          <w:gridAfter w:val="10"/>
          <w:wAfter w:w="231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увеличение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000 01050201 00 0000 510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-7 635 300,00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-2 669 132,39</w:t>
            </w:r>
          </w:p>
        </w:tc>
      </w:tr>
      <w:tr w:rsidR="0076137C" w:rsidRPr="00F9270A" w:rsidTr="0076137C">
        <w:trPr>
          <w:gridAfter w:val="10"/>
          <w:wAfter w:w="2319" w:type="dxa"/>
          <w:trHeight w:val="282"/>
        </w:trPr>
        <w:tc>
          <w:tcPr>
            <w:tcW w:w="4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    уменьшение остатков средств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000 01050201 00 0000 610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9 277 077,77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270A" w:rsidRPr="00F9270A" w:rsidRDefault="00F9270A" w:rsidP="00F927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9270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4 303 781,84</w:t>
            </w:r>
          </w:p>
        </w:tc>
      </w:tr>
    </w:tbl>
    <w:p w:rsidR="00F9270A" w:rsidRDefault="00F927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70A" w:rsidRDefault="00F927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270A" w:rsidRDefault="00F9270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3DC8" w:rsidRDefault="00223DC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223DC8">
        <w:rPr>
          <w:rFonts w:ascii="Times New Roman" w:eastAsia="Times New Roman" w:hAnsi="Times New Roman" w:cs="Times New Roman"/>
        </w:rPr>
        <w:t>Главный специалист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_____________                   </w:t>
      </w:r>
      <w:r w:rsidRPr="00223DC8">
        <w:rPr>
          <w:rFonts w:ascii="Times New Roman" w:eastAsia="Times New Roman" w:hAnsi="Times New Roman" w:cs="Times New Roman"/>
          <w:u w:val="single"/>
        </w:rPr>
        <w:t>Тихонова Н.В.</w:t>
      </w:r>
    </w:p>
    <w:p w:rsidR="00223DC8" w:rsidRPr="00223DC8" w:rsidRDefault="00223DC8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Pr="00223DC8">
        <w:rPr>
          <w:rFonts w:ascii="Times New Roman" w:eastAsia="Times New Roman" w:hAnsi="Times New Roman" w:cs="Times New Roman"/>
        </w:rPr>
        <w:tab/>
      </w:r>
      <w:r w:rsidR="0092455A">
        <w:rPr>
          <w:rFonts w:ascii="Times New Roman" w:eastAsia="Times New Roman" w:hAnsi="Times New Roman" w:cs="Times New Roman"/>
        </w:rPr>
        <w:t xml:space="preserve">       </w:t>
      </w:r>
      <w:r w:rsidR="0092455A">
        <w:rPr>
          <w:rFonts w:ascii="Times New Roman" w:eastAsia="Times New Roman" w:hAnsi="Times New Roman" w:cs="Times New Roman"/>
          <w:vertAlign w:val="superscript"/>
        </w:rPr>
        <w:t>(подпись)</w:t>
      </w:r>
    </w:p>
    <w:sectPr w:rsidR="00223DC8" w:rsidRPr="00223DC8" w:rsidSect="00F9270A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D49D8"/>
    <w:multiLevelType w:val="multilevel"/>
    <w:tmpl w:val="5BB0E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D"/>
    <w:rsid w:val="00065C86"/>
    <w:rsid w:val="00076921"/>
    <w:rsid w:val="000B7116"/>
    <w:rsid w:val="001F60E3"/>
    <w:rsid w:val="00223DC8"/>
    <w:rsid w:val="002911F2"/>
    <w:rsid w:val="00365648"/>
    <w:rsid w:val="00472F8D"/>
    <w:rsid w:val="00527762"/>
    <w:rsid w:val="005451B9"/>
    <w:rsid w:val="006A2485"/>
    <w:rsid w:val="006F40CC"/>
    <w:rsid w:val="0076137C"/>
    <w:rsid w:val="0092455A"/>
    <w:rsid w:val="009C31BA"/>
    <w:rsid w:val="00A01FDF"/>
    <w:rsid w:val="00A13E54"/>
    <w:rsid w:val="00A727EC"/>
    <w:rsid w:val="00AD0810"/>
    <w:rsid w:val="00C0569C"/>
    <w:rsid w:val="00C315C1"/>
    <w:rsid w:val="00C41402"/>
    <w:rsid w:val="00C52654"/>
    <w:rsid w:val="00C80FDE"/>
    <w:rsid w:val="00D31F89"/>
    <w:rsid w:val="00D5018D"/>
    <w:rsid w:val="00D95CDD"/>
    <w:rsid w:val="00EC1E87"/>
    <w:rsid w:val="00ED7540"/>
    <w:rsid w:val="00EF19F3"/>
    <w:rsid w:val="00F712FA"/>
    <w:rsid w:val="00F9270A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F94D9-0B9A-432B-99F9-A9DE896F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24</cp:revision>
  <cp:lastPrinted>2018-04-05T12:46:00Z</cp:lastPrinted>
  <dcterms:created xsi:type="dcterms:W3CDTF">2017-07-07T04:48:00Z</dcterms:created>
  <dcterms:modified xsi:type="dcterms:W3CDTF">2021-07-02T06:40:00Z</dcterms:modified>
</cp:coreProperties>
</file>